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ABC6" w14:textId="77777777" w:rsidR="00A744AF" w:rsidRPr="00B405E9" w:rsidRDefault="00A744AF" w:rsidP="00345BB3">
      <w:pPr>
        <w:pStyle w:val="berschrift3"/>
        <w:tabs>
          <w:tab w:val="right" w:pos="6946"/>
        </w:tabs>
        <w:spacing w:line="320" w:lineRule="atLeast"/>
        <w:ind w:right="17"/>
        <w:rPr>
          <w:lang w:val="en-GB"/>
        </w:rPr>
      </w:pPr>
    </w:p>
    <w:p w14:paraId="171529E7" w14:textId="50D9A131" w:rsidR="00EF5496" w:rsidRPr="00B405E9" w:rsidRDefault="00EF5496" w:rsidP="00345BB3">
      <w:pPr>
        <w:pStyle w:val="berschrift3"/>
        <w:tabs>
          <w:tab w:val="right" w:pos="6946"/>
        </w:tabs>
        <w:spacing w:line="320" w:lineRule="atLeast"/>
        <w:ind w:right="17"/>
        <w:rPr>
          <w:sz w:val="22"/>
          <w:szCs w:val="22"/>
          <w:lang w:val="en-GB"/>
        </w:rPr>
      </w:pPr>
      <w:r w:rsidRPr="00B405E9">
        <w:rPr>
          <w:lang w:val="en-GB"/>
        </w:rPr>
        <w:t>PRESS</w:t>
      </w:r>
      <w:r w:rsidR="00DB1F86" w:rsidRPr="00B405E9">
        <w:rPr>
          <w:lang w:val="en-GB"/>
        </w:rPr>
        <w:t xml:space="preserve"> RELEASE</w:t>
      </w:r>
      <w:r w:rsidR="00232423" w:rsidRPr="00B405E9">
        <w:rPr>
          <w:lang w:val="en-GB"/>
        </w:rPr>
        <w:tab/>
      </w:r>
      <w:r w:rsidR="00BA603E" w:rsidRPr="00B405E9">
        <w:rPr>
          <w:sz w:val="22"/>
          <w:szCs w:val="15"/>
          <w:lang w:val="en-GB"/>
        </w:rPr>
        <w:t>September 2024</w:t>
      </w:r>
    </w:p>
    <w:p w14:paraId="21F53B0B" w14:textId="77777777" w:rsidR="00EF5496" w:rsidRPr="00B405E9" w:rsidRDefault="00EF5496" w:rsidP="00345BB3">
      <w:pPr>
        <w:spacing w:line="320" w:lineRule="atLeast"/>
        <w:rPr>
          <w:lang w:val="en-GB"/>
        </w:rPr>
      </w:pPr>
    </w:p>
    <w:p w14:paraId="57E6CA58" w14:textId="77777777" w:rsidR="00EF5496" w:rsidRPr="00B405E9" w:rsidRDefault="00EF5496" w:rsidP="00345BB3">
      <w:pPr>
        <w:spacing w:line="320" w:lineRule="atLeast"/>
        <w:rPr>
          <w:lang w:val="en-GB"/>
        </w:rPr>
      </w:pPr>
    </w:p>
    <w:p w14:paraId="650F6CB8" w14:textId="77777777" w:rsidR="00345BB3" w:rsidRDefault="00DB1F86" w:rsidP="00345BB3">
      <w:pPr>
        <w:pStyle w:val="berschrift"/>
        <w:spacing w:line="320" w:lineRule="atLeast"/>
        <w:rPr>
          <w:lang w:val="en-GB"/>
        </w:rPr>
      </w:pP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Brand Family: </w:t>
      </w:r>
    </w:p>
    <w:p w14:paraId="4BED7865" w14:textId="02C545B2" w:rsidR="00EF5496" w:rsidRPr="00B405E9" w:rsidRDefault="005A2216" w:rsidP="00345BB3">
      <w:pPr>
        <w:pStyle w:val="berschrift"/>
        <w:spacing w:line="320" w:lineRule="atLeast"/>
        <w:rPr>
          <w:lang w:val="en-GB"/>
        </w:rPr>
      </w:pPr>
      <w:r w:rsidRPr="00B405E9">
        <w:rPr>
          <w:lang w:val="en-GB"/>
        </w:rPr>
        <w:t>Ideal</w:t>
      </w:r>
      <w:r w:rsidR="00DB1F86" w:rsidRPr="00B405E9">
        <w:rPr>
          <w:lang w:val="en-GB"/>
        </w:rPr>
        <w:t xml:space="preserve"> new formats for the medical technology sector</w:t>
      </w:r>
    </w:p>
    <w:p w14:paraId="7030A024" w14:textId="77777777" w:rsidR="00EF5496" w:rsidRPr="00B405E9" w:rsidRDefault="00EF5496" w:rsidP="00345BB3">
      <w:pPr>
        <w:spacing w:line="320" w:lineRule="atLeast"/>
        <w:rPr>
          <w:lang w:val="en-GB"/>
        </w:rPr>
      </w:pPr>
    </w:p>
    <w:p w14:paraId="147C8309" w14:textId="27242DE1" w:rsidR="00EF5496" w:rsidRPr="00B405E9" w:rsidRDefault="00DB1F86" w:rsidP="00345BB3">
      <w:pPr>
        <w:pStyle w:val="Unterberschrift"/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rPr>
          <w:lang w:val="en-GB"/>
        </w:rPr>
      </w:pP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Innovation Expo at </w:t>
      </w:r>
      <w:proofErr w:type="spellStart"/>
      <w:r w:rsidRPr="00B405E9">
        <w:rPr>
          <w:lang w:val="en-GB"/>
        </w:rPr>
        <w:t>MedtecSUMMIT</w:t>
      </w:r>
      <w:proofErr w:type="spellEnd"/>
      <w:r w:rsidRPr="00B405E9">
        <w:rPr>
          <w:lang w:val="en-GB"/>
        </w:rPr>
        <w:t>, Nuremberg, 18</w:t>
      </w:r>
      <w:r w:rsidR="004F5AB8" w:rsidRPr="00B405E9">
        <w:rPr>
          <w:lang w:val="en-GB"/>
        </w:rPr>
        <w:noBreakHyphen/>
      </w:r>
      <w:r w:rsidRPr="00B405E9">
        <w:rPr>
          <w:lang w:val="en-GB"/>
        </w:rPr>
        <w:t>19.02.2025</w:t>
      </w:r>
    </w:p>
    <w:p w14:paraId="07BBB0C9" w14:textId="650965E8" w:rsidR="00710AE1" w:rsidRPr="00B405E9" w:rsidRDefault="00CA4FA1" w:rsidP="00345BB3">
      <w:pPr>
        <w:pStyle w:val="Unterberschrift"/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rPr>
          <w:lang w:val="en-GB"/>
        </w:rPr>
      </w:pP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</w:t>
      </w:r>
      <w:proofErr w:type="spellStart"/>
      <w:r w:rsidRPr="00B405E9">
        <w:rPr>
          <w:lang w:val="en-GB"/>
        </w:rPr>
        <w:t>Healthtech</w:t>
      </w:r>
      <w:proofErr w:type="spellEnd"/>
      <w:r w:rsidRPr="00B405E9">
        <w:rPr>
          <w:lang w:val="en-GB"/>
        </w:rPr>
        <w:t xml:space="preserve"> Pavilion at </w:t>
      </w:r>
      <w:proofErr w:type="spellStart"/>
      <w:r w:rsidRPr="00B405E9">
        <w:rPr>
          <w:lang w:val="en-GB"/>
        </w:rPr>
        <w:t>automatica</w:t>
      </w:r>
      <w:proofErr w:type="spellEnd"/>
      <w:r w:rsidRPr="00B405E9">
        <w:rPr>
          <w:lang w:val="en-GB"/>
        </w:rPr>
        <w:t>/LASER World of PHOTONICS, Munich, 24-27.06.2025</w:t>
      </w:r>
    </w:p>
    <w:p w14:paraId="4679D18E" w14:textId="2D611750" w:rsidR="00710AE1" w:rsidRPr="00B405E9" w:rsidRDefault="00CA4FA1" w:rsidP="00345BB3">
      <w:pPr>
        <w:pStyle w:val="Unterberschrift"/>
        <w:numPr>
          <w:ilvl w:val="0"/>
          <w:numId w:val="5"/>
        </w:numPr>
        <w:tabs>
          <w:tab w:val="clear" w:pos="720"/>
          <w:tab w:val="num" w:pos="567"/>
        </w:tabs>
        <w:ind w:hanging="720"/>
        <w:rPr>
          <w:lang w:val="en-GB"/>
        </w:rPr>
      </w:pP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>: Stuttgart, 5-7.05.2026</w:t>
      </w:r>
    </w:p>
    <w:p w14:paraId="4A6919D0" w14:textId="186C1C68" w:rsidR="00710AE1" w:rsidRPr="00B405E9" w:rsidRDefault="00CA4FA1" w:rsidP="00345BB3">
      <w:pPr>
        <w:pStyle w:val="Unterberschrift"/>
        <w:numPr>
          <w:ilvl w:val="0"/>
          <w:numId w:val="5"/>
        </w:numPr>
        <w:tabs>
          <w:tab w:val="clear" w:pos="720"/>
          <w:tab w:val="num" w:pos="567"/>
        </w:tabs>
        <w:ind w:hanging="720"/>
        <w:rPr>
          <w:lang w:val="en-GB"/>
        </w:rPr>
      </w:pP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Community: 365 days a year</w:t>
      </w:r>
    </w:p>
    <w:p w14:paraId="301938D7" w14:textId="77777777" w:rsidR="00EF5496" w:rsidRPr="00B405E9" w:rsidRDefault="00EF5496" w:rsidP="00345BB3">
      <w:pPr>
        <w:spacing w:line="320" w:lineRule="atLeast"/>
        <w:rPr>
          <w:lang w:val="en-GB"/>
        </w:rPr>
      </w:pPr>
    </w:p>
    <w:p w14:paraId="7F50F81A" w14:textId="2A13C9CB" w:rsidR="00713E55" w:rsidRPr="00B405E9" w:rsidRDefault="00CA4FA1" w:rsidP="00345BB3">
      <w:pPr>
        <w:pStyle w:val="Zusammenfassung"/>
        <w:rPr>
          <w:lang w:val="en-GB"/>
        </w:rPr>
      </w:pP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is the leading European exhibition for the development and manufacture of medical technology.</w:t>
      </w:r>
      <w:r w:rsidR="00710AE1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It is part of a </w:t>
      </w:r>
      <w:r w:rsidR="004F5AB8" w:rsidRPr="00B405E9">
        <w:rPr>
          <w:lang w:val="en-GB"/>
        </w:rPr>
        <w:t>b</w:t>
      </w:r>
      <w:r w:rsidRPr="00B405E9">
        <w:rPr>
          <w:lang w:val="en-GB"/>
        </w:rPr>
        <w:t xml:space="preserve">rand </w:t>
      </w:r>
      <w:r w:rsidR="004F5AB8" w:rsidRPr="00B405E9">
        <w:rPr>
          <w:lang w:val="en-GB"/>
        </w:rPr>
        <w:t>f</w:t>
      </w:r>
      <w:r w:rsidRPr="00B405E9">
        <w:rPr>
          <w:lang w:val="en-GB"/>
        </w:rPr>
        <w:t>amily</w:t>
      </w:r>
      <w:r w:rsidR="004F5AB8" w:rsidRPr="00B405E9">
        <w:rPr>
          <w:lang w:val="en-GB"/>
        </w:rPr>
        <w:t xml:space="preserve"> that</w:t>
      </w:r>
      <w:r w:rsidR="005A2216" w:rsidRPr="00B405E9">
        <w:rPr>
          <w:lang w:val="en-GB"/>
        </w:rPr>
        <w:t xml:space="preserve">, in future, will have more than just one exhibition to </w:t>
      </w:r>
      <w:r w:rsidRPr="00B405E9">
        <w:rPr>
          <w:lang w:val="en-GB"/>
        </w:rPr>
        <w:t>offer the sector.</w:t>
      </w:r>
      <w:r w:rsidR="00C97360" w:rsidRPr="00B405E9">
        <w:rPr>
          <w:lang w:val="en-GB"/>
        </w:rPr>
        <w:t xml:space="preserve"> </w:t>
      </w:r>
      <w:r w:rsidRPr="00B405E9">
        <w:rPr>
          <w:lang w:val="en-GB"/>
        </w:rPr>
        <w:t>The organizers are creating several platforms on which players of all kinds within the sector can find their ideal target group.</w:t>
      </w:r>
      <w:r w:rsidR="00C97360" w:rsidRPr="00B405E9">
        <w:rPr>
          <w:lang w:val="en-GB"/>
        </w:rPr>
        <w:t xml:space="preserve"> </w:t>
      </w:r>
      <w:bookmarkStart w:id="0" w:name="_Hlk175816321"/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>, the leading European exhibition for the development and manufacture of medical technology, will take place in Stuttgart at the beginning of May 2026.</w:t>
      </w:r>
      <w:bookmarkEnd w:id="0"/>
      <w:r w:rsidR="000B055B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The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</w:t>
      </w:r>
      <w:r w:rsidR="004F5AB8" w:rsidRPr="00B405E9">
        <w:rPr>
          <w:lang w:val="en-GB"/>
        </w:rPr>
        <w:t>Innovation Expo</w:t>
      </w:r>
      <w:r w:rsidRPr="00B405E9">
        <w:rPr>
          <w:lang w:val="en-GB"/>
        </w:rPr>
        <w:t xml:space="preserve"> will be held in Nuremberg in February 2025 as part of </w:t>
      </w:r>
      <w:proofErr w:type="spellStart"/>
      <w:r w:rsidRPr="00B405E9">
        <w:rPr>
          <w:lang w:val="en-GB"/>
        </w:rPr>
        <w:t>MedtecSUMMIT</w:t>
      </w:r>
      <w:proofErr w:type="spellEnd"/>
      <w:r w:rsidRPr="00B405E9">
        <w:rPr>
          <w:lang w:val="en-GB"/>
        </w:rPr>
        <w:t>.</w:t>
      </w:r>
      <w:r w:rsidR="00C97360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And in June 2025, the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</w:t>
      </w:r>
      <w:proofErr w:type="spellStart"/>
      <w:r w:rsidRPr="00B405E9">
        <w:rPr>
          <w:lang w:val="en-GB"/>
        </w:rPr>
        <w:t>Healthtech</w:t>
      </w:r>
      <w:proofErr w:type="spellEnd"/>
      <w:r w:rsidRPr="00B405E9">
        <w:rPr>
          <w:lang w:val="en-GB"/>
        </w:rPr>
        <w:t xml:space="preserve"> Pavilion at </w:t>
      </w:r>
      <w:proofErr w:type="spellStart"/>
      <w:r w:rsidRPr="00B405E9">
        <w:rPr>
          <w:lang w:val="en-GB"/>
        </w:rPr>
        <w:t>automatica</w:t>
      </w:r>
      <w:proofErr w:type="spellEnd"/>
      <w:r w:rsidRPr="00B405E9">
        <w:rPr>
          <w:lang w:val="en-GB"/>
        </w:rPr>
        <w:t xml:space="preserve"> and LASER World of PHOTONICS will provide exhibitors specializing in robotics, automation and photonics with an opportunity to address customers in these specific fields.</w:t>
      </w:r>
      <w:r w:rsidR="00C97360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Within the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Community, players in the sector can access key topics, personal updates and targeted networking opportunities 365 days a year.</w:t>
      </w:r>
    </w:p>
    <w:p w14:paraId="5086D0C6" w14:textId="77777777" w:rsidR="00EF5496" w:rsidRPr="00B405E9" w:rsidRDefault="00EF5496" w:rsidP="00345BB3">
      <w:pPr>
        <w:pStyle w:val="Textkrper"/>
        <w:spacing w:line="320" w:lineRule="atLeast"/>
        <w:rPr>
          <w:b w:val="0"/>
          <w:lang w:val="en-GB"/>
        </w:rPr>
      </w:pPr>
    </w:p>
    <w:p w14:paraId="1328E61B" w14:textId="56390A0E" w:rsidR="00345BB3" w:rsidRDefault="005A2216" w:rsidP="00345BB3">
      <w:pPr>
        <w:spacing w:line="320" w:lineRule="atLeast"/>
        <w:rPr>
          <w:lang w:val="en-GB"/>
        </w:rPr>
      </w:pPr>
      <w:r w:rsidRPr="00B405E9">
        <w:rPr>
          <w:lang w:val="en-GB"/>
        </w:rPr>
        <w:t>As part of its efforts to drive forward medical technology in Europe, t</w:t>
      </w:r>
      <w:r w:rsidR="00CA4FA1" w:rsidRPr="00B405E9">
        <w:rPr>
          <w:lang w:val="en-GB"/>
        </w:rPr>
        <w:t xml:space="preserve">he </w:t>
      </w:r>
      <w:proofErr w:type="spellStart"/>
      <w:r w:rsidR="00CA4FA1" w:rsidRPr="00B405E9">
        <w:rPr>
          <w:lang w:val="en-GB"/>
        </w:rPr>
        <w:t>MedtecLIVE</w:t>
      </w:r>
      <w:proofErr w:type="spellEnd"/>
      <w:r w:rsidR="00CA4FA1" w:rsidRPr="00B405E9">
        <w:rPr>
          <w:lang w:val="en-GB"/>
        </w:rPr>
        <w:t xml:space="preserve"> Brand Family supports the medical technology sector </w:t>
      </w:r>
      <w:r w:rsidRPr="00B405E9">
        <w:rPr>
          <w:lang w:val="en-GB"/>
        </w:rPr>
        <w:t>through</w:t>
      </w:r>
      <w:r w:rsidR="00CA4FA1" w:rsidRPr="00B405E9">
        <w:rPr>
          <w:lang w:val="en-GB"/>
        </w:rPr>
        <w:t xml:space="preserve"> its broad range of products and services, its strong network and its partners.</w:t>
      </w:r>
      <w:r w:rsidR="000B055B" w:rsidRPr="00B405E9">
        <w:rPr>
          <w:lang w:val="en-GB"/>
        </w:rPr>
        <w:t xml:space="preserve"> </w:t>
      </w:r>
      <w:r w:rsidR="00CA4FA1" w:rsidRPr="00B405E9">
        <w:rPr>
          <w:lang w:val="en-GB"/>
        </w:rPr>
        <w:t>“</w:t>
      </w:r>
      <w:r w:rsidRPr="00B405E9">
        <w:rPr>
          <w:lang w:val="en-GB"/>
        </w:rPr>
        <w:t>B</w:t>
      </w:r>
      <w:r w:rsidR="00CA4FA1" w:rsidRPr="00B405E9">
        <w:rPr>
          <w:lang w:val="en-GB"/>
        </w:rPr>
        <w:t>ring</w:t>
      </w:r>
      <w:r w:rsidRPr="00B405E9">
        <w:rPr>
          <w:lang w:val="en-GB"/>
        </w:rPr>
        <w:t>ing</w:t>
      </w:r>
      <w:r w:rsidR="00CA4FA1" w:rsidRPr="00B405E9">
        <w:rPr>
          <w:lang w:val="en-GB"/>
        </w:rPr>
        <w:t xml:space="preserve"> exhibitors together with their specific customers</w:t>
      </w:r>
      <w:r w:rsidRPr="00B405E9">
        <w:rPr>
          <w:lang w:val="en-GB"/>
        </w:rPr>
        <w:t xml:space="preserve"> is part of this process</w:t>
      </w:r>
      <w:r w:rsidR="00CA4FA1" w:rsidRPr="00B405E9">
        <w:rPr>
          <w:lang w:val="en-GB"/>
        </w:rPr>
        <w:t xml:space="preserve">, and in the </w:t>
      </w:r>
      <w:proofErr w:type="gramStart"/>
      <w:r w:rsidR="00CA4FA1" w:rsidRPr="00B405E9">
        <w:rPr>
          <w:lang w:val="en-GB"/>
        </w:rPr>
        <w:t>future</w:t>
      </w:r>
      <w:proofErr w:type="gramEnd"/>
      <w:r w:rsidR="00CA4FA1" w:rsidRPr="00B405E9">
        <w:rPr>
          <w:lang w:val="en-GB"/>
        </w:rPr>
        <w:t xml:space="preserve"> we will make use of </w:t>
      </w:r>
      <w:r w:rsidRPr="00B405E9">
        <w:rPr>
          <w:lang w:val="en-GB"/>
        </w:rPr>
        <w:t xml:space="preserve">numerous </w:t>
      </w:r>
      <w:r w:rsidR="00CA4FA1" w:rsidRPr="00B405E9">
        <w:rPr>
          <w:lang w:val="en-GB"/>
        </w:rPr>
        <w:t xml:space="preserve">suitable formats, each in the right place and at the right time,” says Christopher Boss, </w:t>
      </w:r>
      <w:r w:rsidR="00345BB3">
        <w:rPr>
          <w:lang w:val="en-GB"/>
        </w:rPr>
        <w:br/>
      </w:r>
      <w:r w:rsidR="00345BB3">
        <w:rPr>
          <w:lang w:val="en-GB"/>
        </w:rPr>
        <w:br w:type="page"/>
      </w:r>
    </w:p>
    <w:p w14:paraId="5F0415B1" w14:textId="265482C1" w:rsidR="00483C4D" w:rsidRPr="00B405E9" w:rsidRDefault="00CA4FA1" w:rsidP="00345BB3">
      <w:pPr>
        <w:spacing w:line="320" w:lineRule="atLeast"/>
        <w:rPr>
          <w:lang w:val="en-GB"/>
        </w:rPr>
      </w:pPr>
      <w:r w:rsidRPr="00B405E9">
        <w:rPr>
          <w:lang w:val="en-GB"/>
        </w:rPr>
        <w:lastRenderedPageBreak/>
        <w:t xml:space="preserve">Managing Director of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GmbH, </w:t>
      </w:r>
      <w:r w:rsidR="00D61B49" w:rsidRPr="00B405E9">
        <w:rPr>
          <w:lang w:val="en-GB"/>
        </w:rPr>
        <w:t>summaris</w:t>
      </w:r>
      <w:r w:rsidRPr="00B405E9">
        <w:rPr>
          <w:lang w:val="en-GB"/>
        </w:rPr>
        <w:t xml:space="preserve">ing the benefits of the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Brand Family.</w:t>
      </w:r>
      <w:r w:rsidR="005421E7" w:rsidRPr="00B405E9">
        <w:rPr>
          <w:lang w:val="en-GB"/>
        </w:rPr>
        <w:t xml:space="preserve"> </w:t>
      </w:r>
      <w:r w:rsidRPr="00B405E9">
        <w:rPr>
          <w:lang w:val="en-GB"/>
        </w:rPr>
        <w:t>“That makes it easy to network, present innovations and work together to develop solutions.”</w:t>
      </w:r>
      <w:r w:rsidR="005421E7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During 2025 and through to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in 2026, the </w:t>
      </w:r>
      <w:r w:rsidR="00D61B49" w:rsidRPr="00B405E9">
        <w:rPr>
          <w:lang w:val="en-GB"/>
        </w:rPr>
        <w:t>b</w:t>
      </w:r>
      <w:r w:rsidRPr="00B405E9">
        <w:rPr>
          <w:lang w:val="en-GB"/>
        </w:rPr>
        <w:t xml:space="preserve">rand </w:t>
      </w:r>
      <w:r w:rsidR="00D61B49" w:rsidRPr="00B405E9">
        <w:rPr>
          <w:lang w:val="en-GB"/>
        </w:rPr>
        <w:t>f</w:t>
      </w:r>
      <w:r w:rsidRPr="00B405E9">
        <w:rPr>
          <w:lang w:val="en-GB"/>
        </w:rPr>
        <w:t xml:space="preserve">amily formats will enable industry players to select the specific event that’s right for them in terms of best reflecting their products, services and needs, and therefore to position themselves </w:t>
      </w:r>
      <w:r w:rsidR="00D61B49" w:rsidRPr="00B405E9">
        <w:rPr>
          <w:lang w:val="en-GB"/>
        </w:rPr>
        <w:t>most appropriately</w:t>
      </w:r>
      <w:r w:rsidRPr="00B405E9">
        <w:rPr>
          <w:lang w:val="en-GB"/>
        </w:rPr>
        <w:t xml:space="preserve"> for their target groups and </w:t>
      </w:r>
      <w:r w:rsidR="005A2216" w:rsidRPr="00B405E9">
        <w:rPr>
          <w:lang w:val="en-GB"/>
        </w:rPr>
        <w:t xml:space="preserve">offer </w:t>
      </w:r>
      <w:r w:rsidRPr="00B405E9">
        <w:rPr>
          <w:lang w:val="en-GB"/>
        </w:rPr>
        <w:t>the most appropriate solutions.</w:t>
      </w:r>
      <w:r w:rsidR="00483C4D" w:rsidRPr="00B405E9">
        <w:rPr>
          <w:lang w:val="en-GB"/>
        </w:rPr>
        <w:t xml:space="preserve"> </w:t>
      </w:r>
      <w:r w:rsidRPr="00B405E9">
        <w:rPr>
          <w:lang w:val="en-GB"/>
        </w:rPr>
        <w:t>Spreading the events between the various locations – Stuttgart, Nuremberg and Munich – creates a comprehensive arc covering the catchment areas of the key medical technology locations in southern Germany and Europe as a whole.</w:t>
      </w:r>
      <w:r w:rsidR="000D5E65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“Southern Germany is the heart of medical technology,” summarises Silke Ludwig, Key Account Manager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at NürnbergMesse GmbH.</w:t>
      </w:r>
      <w:r w:rsidR="000D5E65" w:rsidRPr="00B405E9">
        <w:rPr>
          <w:lang w:val="en-GB"/>
        </w:rPr>
        <w:t xml:space="preserve"> </w:t>
      </w:r>
    </w:p>
    <w:p w14:paraId="3AC1185E" w14:textId="77777777" w:rsidR="009B746B" w:rsidRPr="00B405E9" w:rsidRDefault="009B746B" w:rsidP="00345BB3">
      <w:pPr>
        <w:spacing w:line="320" w:lineRule="atLeast"/>
        <w:rPr>
          <w:lang w:val="en-GB"/>
        </w:rPr>
      </w:pPr>
    </w:p>
    <w:p w14:paraId="1CD0ABA9" w14:textId="0ADC5F4C" w:rsidR="009B746B" w:rsidRPr="00B405E9" w:rsidRDefault="00CA4FA1" w:rsidP="00345BB3">
      <w:pPr>
        <w:spacing w:line="320" w:lineRule="atLeast"/>
        <w:rPr>
          <w:b/>
          <w:lang w:val="en-GB"/>
        </w:rPr>
      </w:pPr>
      <w:proofErr w:type="spellStart"/>
      <w:r w:rsidRPr="00B405E9">
        <w:rPr>
          <w:b/>
          <w:lang w:val="en-GB"/>
        </w:rPr>
        <w:t>MedtecLIVE</w:t>
      </w:r>
      <w:proofErr w:type="spellEnd"/>
      <w:r w:rsidRPr="00B405E9">
        <w:rPr>
          <w:b/>
          <w:lang w:val="en-GB"/>
        </w:rPr>
        <w:t>: New location, new schedule</w:t>
      </w:r>
    </w:p>
    <w:p w14:paraId="0C564040" w14:textId="24499CD9" w:rsidR="00A43775" w:rsidRPr="00B405E9" w:rsidRDefault="00CA4FA1" w:rsidP="00345BB3">
      <w:pPr>
        <w:spacing w:line="320" w:lineRule="atLeast"/>
        <w:rPr>
          <w:lang w:val="en-GB"/>
        </w:rPr>
      </w:pPr>
      <w:r w:rsidRPr="00B405E9">
        <w:rPr>
          <w:lang w:val="en-GB"/>
        </w:rPr>
        <w:t xml:space="preserve">The next dates for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>, the leading European exhibition for the development and manufacture of medical technology, will be 5-7 May 2026, when it will take place in Stuttgart.</w:t>
      </w:r>
      <w:r w:rsidR="00A43775" w:rsidRPr="00B405E9">
        <w:rPr>
          <w:lang w:val="en-GB"/>
        </w:rPr>
        <w:t xml:space="preserve"> </w:t>
      </w:r>
      <w:r w:rsidR="00A66DE3" w:rsidRPr="00B405E9">
        <w:rPr>
          <w:lang w:val="en-GB"/>
        </w:rPr>
        <w:t>“</w:t>
      </w:r>
      <w:r w:rsidR="005A2216" w:rsidRPr="00B405E9">
        <w:rPr>
          <w:lang w:val="en-GB"/>
        </w:rPr>
        <w:t xml:space="preserve">This is our </w:t>
      </w:r>
      <w:r w:rsidR="00A66DE3" w:rsidRPr="00B405E9">
        <w:rPr>
          <w:lang w:val="en-GB"/>
        </w:rPr>
        <w:t xml:space="preserve">way </w:t>
      </w:r>
      <w:r w:rsidR="005A2216" w:rsidRPr="00B405E9">
        <w:rPr>
          <w:lang w:val="en-GB"/>
        </w:rPr>
        <w:t xml:space="preserve">of </w:t>
      </w:r>
      <w:r w:rsidR="00A66DE3" w:rsidRPr="00B405E9">
        <w:rPr>
          <w:lang w:val="en-GB"/>
        </w:rPr>
        <w:t>meeting the wishes of the majority of our exhibitors and partners, who had expressed an interest in Stuttgart as a location for an industrial exhibition,” says Ludwig, explaining the background to the decision.</w:t>
      </w:r>
      <w:r w:rsidR="00483C4D" w:rsidRPr="00B405E9">
        <w:rPr>
          <w:lang w:val="en-GB"/>
        </w:rPr>
        <w:t xml:space="preserve"> </w:t>
      </w:r>
      <w:r w:rsidR="00A66DE3" w:rsidRPr="00B405E9">
        <w:rPr>
          <w:lang w:val="en-GB"/>
        </w:rPr>
        <w:t>“</w:t>
      </w:r>
      <w:r w:rsidR="005A2216" w:rsidRPr="00B405E9">
        <w:rPr>
          <w:lang w:val="en-GB"/>
        </w:rPr>
        <w:t>In addition, t</w:t>
      </w:r>
      <w:r w:rsidR="00A66DE3" w:rsidRPr="00B405E9">
        <w:rPr>
          <w:lang w:val="en-GB"/>
        </w:rPr>
        <w:t>h</w:t>
      </w:r>
      <w:r w:rsidR="005A2216" w:rsidRPr="00B405E9">
        <w:rPr>
          <w:lang w:val="en-GB"/>
        </w:rPr>
        <w:t xml:space="preserve">ere was a preference </w:t>
      </w:r>
      <w:r w:rsidR="00A66DE3" w:rsidRPr="00B405E9">
        <w:rPr>
          <w:lang w:val="en-GB"/>
        </w:rPr>
        <w:t>for a two-year cycle, which we are also accommodating.”</w:t>
      </w:r>
      <w:r w:rsidR="00483C4D" w:rsidRPr="00B405E9">
        <w:rPr>
          <w:lang w:val="en-GB"/>
        </w:rPr>
        <w:t xml:space="preserve"> </w:t>
      </w:r>
      <w:r w:rsidR="00A66DE3" w:rsidRPr="00B405E9">
        <w:rPr>
          <w:lang w:val="en-GB"/>
        </w:rPr>
        <w:t xml:space="preserve">Starting now, in every second year </w:t>
      </w:r>
      <w:proofErr w:type="spellStart"/>
      <w:r w:rsidR="00A66DE3" w:rsidRPr="00B405E9">
        <w:rPr>
          <w:lang w:val="en-GB"/>
        </w:rPr>
        <w:t>MedtecLIVE</w:t>
      </w:r>
      <w:proofErr w:type="spellEnd"/>
      <w:r w:rsidR="00A66DE3" w:rsidRPr="00B405E9">
        <w:rPr>
          <w:lang w:val="en-GB"/>
        </w:rPr>
        <w:t xml:space="preserve"> will provide an excellent platform where OEMs and distributors can learn about the latest developments and industry trends directly from leading providers, SMEs </w:t>
      </w:r>
      <w:proofErr w:type="gramStart"/>
      <w:r w:rsidR="00A66DE3" w:rsidRPr="00B405E9">
        <w:rPr>
          <w:lang w:val="en-GB"/>
        </w:rPr>
        <w:t>and also</w:t>
      </w:r>
      <w:proofErr w:type="gramEnd"/>
      <w:r w:rsidR="00A66DE3" w:rsidRPr="00B405E9">
        <w:rPr>
          <w:lang w:val="en-GB"/>
        </w:rPr>
        <w:t xml:space="preserve"> startups, and gain a comprehensive overview of the entire medical technology value chain.</w:t>
      </w:r>
      <w:r w:rsidR="00DC5D08" w:rsidRPr="00B405E9">
        <w:rPr>
          <w:lang w:val="en-GB"/>
        </w:rPr>
        <w:t xml:space="preserve"> </w:t>
      </w:r>
      <w:r w:rsidR="00287879" w:rsidRPr="00B405E9">
        <w:rPr>
          <w:lang w:val="en-GB"/>
        </w:rPr>
        <w:t>The focus on Europe enables a thematic emphasis on key aspects, which also includes an economic context: Digitalization, automation, stable supply chains, and social, environmental and economic sustainability.</w:t>
      </w:r>
      <w:r w:rsidR="00DC5D08" w:rsidRPr="00B405E9">
        <w:rPr>
          <w:lang w:val="en-GB"/>
        </w:rPr>
        <w:t xml:space="preserve"> </w:t>
      </w:r>
      <w:r w:rsidR="00287879" w:rsidRPr="00B405E9">
        <w:rPr>
          <w:lang w:val="en-GB"/>
        </w:rPr>
        <w:t xml:space="preserve">In addition, a skilfully integrated, market-oriented supporting programme with a wealth of variety </w:t>
      </w:r>
      <w:r w:rsidR="00D61B49" w:rsidRPr="00B405E9">
        <w:rPr>
          <w:lang w:val="en-GB"/>
        </w:rPr>
        <w:t xml:space="preserve">offers </w:t>
      </w:r>
      <w:r w:rsidR="00287879" w:rsidRPr="00B405E9">
        <w:rPr>
          <w:lang w:val="en-GB"/>
        </w:rPr>
        <w:t>top-quality presentations, workshops and discussion sessions.</w:t>
      </w:r>
      <w:r w:rsidR="00DC5D08" w:rsidRPr="00B405E9">
        <w:rPr>
          <w:lang w:val="en-GB"/>
        </w:rPr>
        <w:t xml:space="preserve"> </w:t>
      </w:r>
    </w:p>
    <w:p w14:paraId="63EB8029" w14:textId="77777777" w:rsidR="00DC5D08" w:rsidRPr="00B405E9" w:rsidRDefault="00DC5D08" w:rsidP="00345BB3">
      <w:pPr>
        <w:spacing w:line="320" w:lineRule="atLeast"/>
        <w:rPr>
          <w:lang w:val="en-GB"/>
        </w:rPr>
      </w:pPr>
    </w:p>
    <w:p w14:paraId="5CA0857A" w14:textId="6AC1FCE3" w:rsidR="00DC5D08" w:rsidRPr="00B405E9" w:rsidRDefault="00287879" w:rsidP="00345BB3">
      <w:pPr>
        <w:spacing w:line="320" w:lineRule="atLeast"/>
        <w:rPr>
          <w:b/>
          <w:lang w:val="en-GB"/>
        </w:rPr>
      </w:pPr>
      <w:proofErr w:type="spellStart"/>
      <w:r w:rsidRPr="00B405E9">
        <w:rPr>
          <w:b/>
          <w:lang w:val="en-GB"/>
        </w:rPr>
        <w:t>MedtecLIVE</w:t>
      </w:r>
      <w:proofErr w:type="spellEnd"/>
      <w:r w:rsidRPr="00B405E9">
        <w:rPr>
          <w:b/>
          <w:lang w:val="en-GB"/>
        </w:rPr>
        <w:t xml:space="preserve"> </w:t>
      </w:r>
      <w:r w:rsidR="004F5AB8" w:rsidRPr="00B405E9">
        <w:rPr>
          <w:b/>
          <w:lang w:val="en-GB"/>
        </w:rPr>
        <w:t>Innovation Expo</w:t>
      </w:r>
      <w:r w:rsidRPr="00B405E9">
        <w:rPr>
          <w:b/>
          <w:lang w:val="en-GB"/>
        </w:rPr>
        <w:t xml:space="preserve"> at </w:t>
      </w:r>
      <w:proofErr w:type="spellStart"/>
      <w:r w:rsidRPr="00B405E9">
        <w:rPr>
          <w:b/>
          <w:lang w:val="en-GB"/>
        </w:rPr>
        <w:t>MedtecSUMMIT</w:t>
      </w:r>
      <w:proofErr w:type="spellEnd"/>
      <w:r w:rsidRPr="00B405E9">
        <w:rPr>
          <w:b/>
          <w:lang w:val="en-GB"/>
        </w:rPr>
        <w:t xml:space="preserve"> in Nuremberg</w:t>
      </w:r>
    </w:p>
    <w:p w14:paraId="152D7855" w14:textId="62BD5CB7" w:rsidR="00DC5D08" w:rsidRPr="00B405E9" w:rsidRDefault="00287879" w:rsidP="00345BB3">
      <w:pPr>
        <w:spacing w:line="320" w:lineRule="atLeast"/>
        <w:rPr>
          <w:lang w:val="en-GB"/>
        </w:rPr>
      </w:pPr>
      <w:r w:rsidRPr="00B405E9">
        <w:rPr>
          <w:lang w:val="en-GB"/>
        </w:rPr>
        <w:t xml:space="preserve">The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Innovation Expo will be held in Nuremberg on 18 and 19 February 2025 as part of </w:t>
      </w:r>
      <w:proofErr w:type="spellStart"/>
      <w:r w:rsidRPr="00B405E9">
        <w:rPr>
          <w:lang w:val="en-GB"/>
        </w:rPr>
        <w:t>MedtecSUMMIT</w:t>
      </w:r>
      <w:proofErr w:type="spellEnd"/>
      <w:r w:rsidRPr="00B405E9">
        <w:rPr>
          <w:lang w:val="en-GB"/>
        </w:rPr>
        <w:t>.</w:t>
      </w:r>
      <w:r w:rsidR="004B6A33" w:rsidRPr="00B405E9">
        <w:rPr>
          <w:lang w:val="en-GB"/>
        </w:rPr>
        <w:t xml:space="preserve"> </w:t>
      </w:r>
      <w:r w:rsidR="005A2216" w:rsidRPr="00B405E9">
        <w:rPr>
          <w:lang w:val="en-GB"/>
        </w:rPr>
        <w:t>As an accompaniment to</w:t>
      </w:r>
      <w:r w:rsidRPr="00B405E9">
        <w:rPr>
          <w:lang w:val="en-GB"/>
        </w:rPr>
        <w:t xml:space="preserve"> the innovation-focused </w:t>
      </w:r>
      <w:proofErr w:type="spellStart"/>
      <w:r w:rsidRPr="00B405E9">
        <w:rPr>
          <w:lang w:val="en-GB"/>
        </w:rPr>
        <w:t>MedtecSUMMIT</w:t>
      </w:r>
      <w:proofErr w:type="spellEnd"/>
      <w:r w:rsidRPr="00B405E9">
        <w:rPr>
          <w:lang w:val="en-GB"/>
        </w:rPr>
        <w:t xml:space="preserve"> congress, </w:t>
      </w:r>
      <w:r w:rsidR="005A2216" w:rsidRPr="00B405E9">
        <w:rPr>
          <w:lang w:val="en-GB"/>
        </w:rPr>
        <w:t xml:space="preserve">this expo will </w:t>
      </w:r>
      <w:r w:rsidRPr="00B405E9">
        <w:rPr>
          <w:lang w:val="en-GB"/>
        </w:rPr>
        <w:t xml:space="preserve">give a limited number of participating companies the opportunity to present their innovations to an audience with an R&amp;D focus, to learn about innovations and functioning innovation processes in the technology and science </w:t>
      </w:r>
      <w:r w:rsidR="00D61B49" w:rsidRPr="00B405E9">
        <w:rPr>
          <w:lang w:val="en-GB"/>
        </w:rPr>
        <w:t xml:space="preserve">nexus </w:t>
      </w:r>
      <w:r w:rsidRPr="00B405E9">
        <w:rPr>
          <w:lang w:val="en-GB"/>
        </w:rPr>
        <w:lastRenderedPageBreak/>
        <w:t>of Nuremberg-Fürth-Erlangen, and to engage in depth with experts from the worlds of industry, application, science and policymaking.</w:t>
      </w:r>
      <w:r w:rsidR="004B6A33" w:rsidRPr="00B405E9">
        <w:rPr>
          <w:lang w:val="en-GB"/>
        </w:rPr>
        <w:t xml:space="preserve"> </w:t>
      </w:r>
      <w:r w:rsidR="00DB0C6E" w:rsidRPr="00B405E9">
        <w:rPr>
          <w:lang w:val="en-GB"/>
        </w:rPr>
        <w:t xml:space="preserve">“Topics will include clinical robotics, digital health applications, artificial intelligence, new materials and smart implants, in addition to regulations,” says Dr Jörg Traub, head of </w:t>
      </w:r>
      <w:r w:rsidR="00D61B49" w:rsidRPr="00B405E9">
        <w:rPr>
          <w:lang w:val="en-GB"/>
        </w:rPr>
        <w:t>S</w:t>
      </w:r>
      <w:r w:rsidR="00DB0C6E" w:rsidRPr="00B405E9">
        <w:rPr>
          <w:lang w:val="en-GB"/>
        </w:rPr>
        <w:t>peciali</w:t>
      </w:r>
      <w:r w:rsidR="00D61B49" w:rsidRPr="00B405E9">
        <w:rPr>
          <w:lang w:val="en-GB"/>
        </w:rPr>
        <w:t>z</w:t>
      </w:r>
      <w:r w:rsidR="00DB0C6E" w:rsidRPr="00B405E9">
        <w:rPr>
          <w:lang w:val="en-GB"/>
        </w:rPr>
        <w:t xml:space="preserve">ation </w:t>
      </w:r>
      <w:r w:rsidR="00D61B49" w:rsidRPr="00B405E9">
        <w:rPr>
          <w:lang w:val="en-GB"/>
        </w:rPr>
        <w:t xml:space="preserve">Field Health </w:t>
      </w:r>
      <w:r w:rsidR="00DB0C6E" w:rsidRPr="00B405E9">
        <w:rPr>
          <w:lang w:val="en-GB"/>
        </w:rPr>
        <w:t xml:space="preserve">at </w:t>
      </w:r>
      <w:r w:rsidR="00DB0C6E" w:rsidRPr="00B405E9">
        <w:rPr>
          <w:b/>
          <w:bCs/>
          <w:lang w:val="en-GB"/>
        </w:rPr>
        <w:t xml:space="preserve">Bayern </w:t>
      </w:r>
      <w:proofErr w:type="spellStart"/>
      <w:r w:rsidR="00DB0C6E" w:rsidRPr="00B405E9">
        <w:rPr>
          <w:b/>
          <w:bCs/>
          <w:lang w:val="en-GB"/>
        </w:rPr>
        <w:t>Innovativ</w:t>
      </w:r>
      <w:proofErr w:type="spellEnd"/>
      <w:r w:rsidR="00DB0C6E" w:rsidRPr="00B405E9">
        <w:rPr>
          <w:b/>
          <w:bCs/>
          <w:lang w:val="en-GB"/>
        </w:rPr>
        <w:t xml:space="preserve"> GmbH</w:t>
      </w:r>
      <w:r w:rsidR="00DB0C6E" w:rsidRPr="00B405E9">
        <w:rPr>
          <w:lang w:val="en-GB"/>
        </w:rPr>
        <w:t xml:space="preserve">, </w:t>
      </w:r>
      <w:r w:rsidR="00D61B49" w:rsidRPr="00B405E9">
        <w:rPr>
          <w:lang w:val="en-GB"/>
        </w:rPr>
        <w:t>summaris</w:t>
      </w:r>
      <w:r w:rsidR="00DB0C6E" w:rsidRPr="00B405E9">
        <w:rPr>
          <w:lang w:val="en-GB"/>
        </w:rPr>
        <w:t>ing what the Congress will offer.</w:t>
      </w:r>
      <w:r w:rsidR="004B6A33" w:rsidRPr="00B405E9">
        <w:rPr>
          <w:lang w:val="en-GB"/>
        </w:rPr>
        <w:t xml:space="preserve"> </w:t>
      </w:r>
      <w:r w:rsidR="00DB0C6E" w:rsidRPr="00B405E9">
        <w:rPr>
          <w:lang w:val="en-GB"/>
        </w:rPr>
        <w:t>“The Innovation Congress and exhibition will cover the entire pipeline, from the scientific idea through to the successful establishment of innovative products on the market.”</w:t>
      </w:r>
    </w:p>
    <w:p w14:paraId="0C6E14A5" w14:textId="77777777" w:rsidR="004B6A33" w:rsidRPr="00B405E9" w:rsidRDefault="004B6A33" w:rsidP="00345BB3">
      <w:pPr>
        <w:spacing w:line="320" w:lineRule="atLeast"/>
        <w:rPr>
          <w:lang w:val="en-GB"/>
        </w:rPr>
      </w:pPr>
    </w:p>
    <w:p w14:paraId="761AC785" w14:textId="6E6F3AA7" w:rsidR="004B6A33" w:rsidRPr="00B405E9" w:rsidRDefault="00DB0C6E" w:rsidP="00345BB3">
      <w:pPr>
        <w:spacing w:line="320" w:lineRule="atLeast"/>
        <w:rPr>
          <w:b/>
          <w:lang w:val="en-GB"/>
        </w:rPr>
      </w:pPr>
      <w:proofErr w:type="spellStart"/>
      <w:r w:rsidRPr="00B405E9">
        <w:rPr>
          <w:b/>
          <w:lang w:val="en-GB"/>
        </w:rPr>
        <w:t>MedtecLIVE</w:t>
      </w:r>
      <w:proofErr w:type="spellEnd"/>
      <w:r w:rsidRPr="00B405E9">
        <w:rPr>
          <w:b/>
          <w:lang w:val="en-GB"/>
        </w:rPr>
        <w:t xml:space="preserve"> </w:t>
      </w:r>
      <w:proofErr w:type="spellStart"/>
      <w:r w:rsidRPr="00B405E9">
        <w:rPr>
          <w:b/>
          <w:lang w:val="en-GB"/>
        </w:rPr>
        <w:t>Healthtech</w:t>
      </w:r>
      <w:proofErr w:type="spellEnd"/>
      <w:r w:rsidRPr="00B405E9">
        <w:rPr>
          <w:b/>
          <w:lang w:val="en-GB"/>
        </w:rPr>
        <w:t xml:space="preserve"> Pavilion at </w:t>
      </w:r>
      <w:proofErr w:type="spellStart"/>
      <w:r w:rsidRPr="00B405E9">
        <w:rPr>
          <w:b/>
          <w:lang w:val="en-GB"/>
        </w:rPr>
        <w:t>automatica</w:t>
      </w:r>
      <w:proofErr w:type="spellEnd"/>
      <w:r w:rsidRPr="00B405E9">
        <w:rPr>
          <w:b/>
          <w:lang w:val="en-GB"/>
        </w:rPr>
        <w:t>/LASER World of PHOTONICS in Munich</w:t>
      </w:r>
    </w:p>
    <w:p w14:paraId="7C652163" w14:textId="5D2CAFC4" w:rsidR="004B6A33" w:rsidRPr="00B405E9" w:rsidRDefault="00DB0C6E" w:rsidP="00345BB3">
      <w:pPr>
        <w:spacing w:line="320" w:lineRule="atLeast"/>
        <w:rPr>
          <w:lang w:val="en-GB"/>
        </w:rPr>
      </w:pPr>
      <w:r w:rsidRPr="00B405E9">
        <w:rPr>
          <w:lang w:val="en-GB"/>
        </w:rPr>
        <w:t xml:space="preserve">Another highlight in the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Brand Family is the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</w:t>
      </w:r>
      <w:proofErr w:type="spellStart"/>
      <w:r w:rsidRPr="00B405E9">
        <w:rPr>
          <w:lang w:val="en-GB"/>
        </w:rPr>
        <w:t>Healthtech</w:t>
      </w:r>
      <w:proofErr w:type="spellEnd"/>
      <w:r w:rsidRPr="00B405E9">
        <w:rPr>
          <w:lang w:val="en-GB"/>
        </w:rPr>
        <w:t xml:space="preserve"> Pavilion at </w:t>
      </w:r>
      <w:proofErr w:type="spellStart"/>
      <w:r w:rsidRPr="00B405E9">
        <w:rPr>
          <w:lang w:val="en-GB"/>
        </w:rPr>
        <w:t>automatica</w:t>
      </w:r>
      <w:proofErr w:type="spellEnd"/>
      <w:r w:rsidRPr="00B405E9">
        <w:rPr>
          <w:lang w:val="en-GB"/>
        </w:rPr>
        <w:t xml:space="preserve"> and LASER World of PHOTONICS, taking place in Munich from 24 to 27 June 2025.</w:t>
      </w:r>
      <w:r w:rsidR="00C618AC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This will be the first time that this </w:t>
      </w:r>
      <w:proofErr w:type="spellStart"/>
      <w:r w:rsidRPr="00B405E9">
        <w:rPr>
          <w:lang w:val="en-GB"/>
        </w:rPr>
        <w:t>medtech</w:t>
      </w:r>
      <w:proofErr w:type="spellEnd"/>
      <w:r w:rsidRPr="00B405E9">
        <w:rPr>
          <w:lang w:val="en-GB"/>
        </w:rPr>
        <w:t>-focused pavilion will be there. It will enable participating providers to tap into new application areas and target groups.</w:t>
      </w:r>
      <w:r w:rsidR="009F619C" w:rsidRPr="00B405E9">
        <w:rPr>
          <w:lang w:val="en-GB"/>
        </w:rPr>
        <w:t xml:space="preserve"> </w:t>
      </w:r>
      <w:r w:rsidR="00EB32BE" w:rsidRPr="00B405E9">
        <w:rPr>
          <w:lang w:val="en-GB"/>
        </w:rPr>
        <w:t>At the same time, the topic of medical technology creates the perfect link between these two leading exhibitions.</w:t>
      </w:r>
      <w:r w:rsidR="00C618AC" w:rsidRPr="00B405E9">
        <w:rPr>
          <w:lang w:val="en-GB"/>
        </w:rPr>
        <w:t xml:space="preserve"> </w:t>
      </w:r>
      <w:r w:rsidR="00EB32BE" w:rsidRPr="00B405E9">
        <w:rPr>
          <w:lang w:val="en-GB"/>
        </w:rPr>
        <w:t xml:space="preserve">“Robotics and automation, the focus of </w:t>
      </w:r>
      <w:proofErr w:type="spellStart"/>
      <w:r w:rsidR="00EB32BE" w:rsidRPr="00B405E9">
        <w:rPr>
          <w:lang w:val="en-GB"/>
        </w:rPr>
        <w:t>automatica</w:t>
      </w:r>
      <w:proofErr w:type="spellEnd"/>
      <w:r w:rsidR="00EB32BE" w:rsidRPr="00B405E9">
        <w:rPr>
          <w:lang w:val="en-GB"/>
        </w:rPr>
        <w:t xml:space="preserve">, represent an increasingly important field of application in the medical technology sector, and so things that belong together fit together well,” comments Anja Schneider, Exhibition Director </w:t>
      </w:r>
      <w:proofErr w:type="spellStart"/>
      <w:r w:rsidR="00EB32BE" w:rsidRPr="00B405E9">
        <w:rPr>
          <w:lang w:val="en-GB"/>
        </w:rPr>
        <w:t>automatica</w:t>
      </w:r>
      <w:proofErr w:type="spellEnd"/>
      <w:r w:rsidR="00EB32BE" w:rsidRPr="00B405E9">
        <w:rPr>
          <w:lang w:val="en-GB"/>
        </w:rPr>
        <w:t xml:space="preserve"> at Messe M</w:t>
      </w:r>
      <w:r w:rsidR="00CB2D09" w:rsidRPr="00B405E9">
        <w:rPr>
          <w:lang w:val="en-GB"/>
        </w:rPr>
        <w:t>ünchen</w:t>
      </w:r>
      <w:r w:rsidR="00EB32BE" w:rsidRPr="00B405E9">
        <w:rPr>
          <w:lang w:val="en-GB"/>
        </w:rPr>
        <w:t xml:space="preserve"> GmbH, expressing her satisfaction with the new strategic partnership.</w:t>
      </w:r>
      <w:r w:rsidR="00C618AC" w:rsidRPr="00B405E9">
        <w:rPr>
          <w:lang w:val="en-GB"/>
        </w:rPr>
        <w:t xml:space="preserve"> </w:t>
      </w:r>
      <w:r w:rsidR="00825694" w:rsidRPr="00B405E9">
        <w:rPr>
          <w:lang w:val="en-GB"/>
        </w:rPr>
        <w:t xml:space="preserve">Anke </w:t>
      </w:r>
      <w:proofErr w:type="spellStart"/>
      <w:r w:rsidR="00825694" w:rsidRPr="00B405E9">
        <w:rPr>
          <w:lang w:val="en-GB"/>
        </w:rPr>
        <w:t>Odouli</w:t>
      </w:r>
      <w:proofErr w:type="spellEnd"/>
      <w:r w:rsidR="00825694" w:rsidRPr="00B405E9">
        <w:rPr>
          <w:lang w:val="en-GB"/>
        </w:rPr>
        <w:t xml:space="preserve">, Exhibition Director LASER World of PHOTONICS </w:t>
      </w:r>
      <w:r w:rsidR="00D175C3" w:rsidRPr="00B405E9">
        <w:rPr>
          <w:lang w:val="en-GB"/>
        </w:rPr>
        <w:t xml:space="preserve">at </w:t>
      </w:r>
      <w:r w:rsidR="00825694" w:rsidRPr="00B405E9">
        <w:rPr>
          <w:lang w:val="en-GB"/>
        </w:rPr>
        <w:t>Messe M</w:t>
      </w:r>
      <w:r w:rsidR="00CB2D09" w:rsidRPr="00B405E9">
        <w:rPr>
          <w:lang w:val="en-GB"/>
        </w:rPr>
        <w:t>ünchen</w:t>
      </w:r>
      <w:r w:rsidR="00825694" w:rsidRPr="00B405E9">
        <w:rPr>
          <w:lang w:val="en-GB"/>
        </w:rPr>
        <w:t xml:space="preserve"> GmbH, </w:t>
      </w:r>
      <w:r w:rsidR="00D175C3" w:rsidRPr="00B405E9">
        <w:rPr>
          <w:lang w:val="en-GB"/>
        </w:rPr>
        <w:t>adds</w:t>
      </w:r>
      <w:r w:rsidR="00825694" w:rsidRPr="00B405E9">
        <w:rPr>
          <w:lang w:val="en-GB"/>
        </w:rPr>
        <w:t>:</w:t>
      </w:r>
      <w:r w:rsidR="00C618AC" w:rsidRPr="00B405E9">
        <w:rPr>
          <w:lang w:val="en-GB"/>
        </w:rPr>
        <w:t xml:space="preserve"> </w:t>
      </w:r>
      <w:r w:rsidR="00D175C3" w:rsidRPr="00B405E9">
        <w:rPr>
          <w:lang w:val="en-GB"/>
        </w:rPr>
        <w:t xml:space="preserve">“In the </w:t>
      </w:r>
      <w:proofErr w:type="spellStart"/>
      <w:r w:rsidR="00D175C3" w:rsidRPr="00B405E9">
        <w:rPr>
          <w:lang w:val="en-GB"/>
        </w:rPr>
        <w:t>healthtech</w:t>
      </w:r>
      <w:proofErr w:type="spellEnd"/>
      <w:r w:rsidR="00D175C3" w:rsidRPr="00B405E9">
        <w:rPr>
          <w:lang w:val="en-GB"/>
        </w:rPr>
        <w:t xml:space="preserve"> area, too, lasers and photonics have become essential, which is why we are particularly pleased to have a strong partner at our side in the form of </w:t>
      </w:r>
      <w:proofErr w:type="spellStart"/>
      <w:r w:rsidR="00D175C3" w:rsidRPr="00B405E9">
        <w:rPr>
          <w:lang w:val="en-GB"/>
        </w:rPr>
        <w:t>MedtecLIVE</w:t>
      </w:r>
      <w:proofErr w:type="spellEnd"/>
      <w:r w:rsidR="00D175C3" w:rsidRPr="00B405E9">
        <w:rPr>
          <w:lang w:val="en-GB"/>
        </w:rPr>
        <w:t>.”</w:t>
      </w:r>
      <w:r w:rsidR="00C618AC" w:rsidRPr="00B405E9">
        <w:rPr>
          <w:lang w:val="en-GB"/>
        </w:rPr>
        <w:t xml:space="preserve"> </w:t>
      </w:r>
      <w:r w:rsidR="00D175C3" w:rsidRPr="00B405E9">
        <w:rPr>
          <w:lang w:val="en-GB"/>
        </w:rPr>
        <w:t xml:space="preserve">Participation in the leading exhibitions </w:t>
      </w:r>
      <w:proofErr w:type="spellStart"/>
      <w:r w:rsidR="00D175C3" w:rsidRPr="00B405E9">
        <w:rPr>
          <w:lang w:val="en-GB"/>
        </w:rPr>
        <w:t>automatica</w:t>
      </w:r>
      <w:proofErr w:type="spellEnd"/>
      <w:r w:rsidR="00D175C3" w:rsidRPr="00B405E9">
        <w:rPr>
          <w:lang w:val="en-GB"/>
        </w:rPr>
        <w:t xml:space="preserve"> and LASER World of PHOTONICS offers an excellent </w:t>
      </w:r>
      <w:r w:rsidR="000F7C96" w:rsidRPr="00B405E9">
        <w:rPr>
          <w:lang w:val="en-GB"/>
        </w:rPr>
        <w:t xml:space="preserve">chance </w:t>
      </w:r>
      <w:r w:rsidR="00D175C3" w:rsidRPr="00B405E9">
        <w:rPr>
          <w:lang w:val="en-GB"/>
        </w:rPr>
        <w:t xml:space="preserve">to make international contacts and </w:t>
      </w:r>
      <w:r w:rsidR="000F7C96" w:rsidRPr="00B405E9">
        <w:rPr>
          <w:lang w:val="en-GB"/>
        </w:rPr>
        <w:t>take up the opportunities</w:t>
      </w:r>
      <w:r w:rsidR="00D175C3" w:rsidRPr="00B405E9">
        <w:rPr>
          <w:lang w:val="en-GB"/>
        </w:rPr>
        <w:t xml:space="preserve"> offered by the global market.</w:t>
      </w:r>
      <w:r w:rsidR="00C34C89" w:rsidRPr="00B405E9">
        <w:rPr>
          <w:lang w:val="en-GB"/>
        </w:rPr>
        <w:t xml:space="preserve"> </w:t>
      </w:r>
      <w:r w:rsidR="00D61B49" w:rsidRPr="00B405E9">
        <w:rPr>
          <w:lang w:val="en-GB"/>
        </w:rPr>
        <w:t xml:space="preserve">An appealing programme of lectures rounds out this </w:t>
      </w:r>
      <w:r w:rsidR="00D175C3" w:rsidRPr="00B405E9">
        <w:rPr>
          <w:lang w:val="en-GB"/>
        </w:rPr>
        <w:t>collaborative arrangement.</w:t>
      </w:r>
    </w:p>
    <w:p w14:paraId="4EBEDEB5" w14:textId="15C10CC6" w:rsidR="00A744AF" w:rsidRPr="00B405E9" w:rsidRDefault="00A744AF" w:rsidP="00345BB3">
      <w:pPr>
        <w:spacing w:line="320" w:lineRule="atLeast"/>
        <w:jc w:val="left"/>
        <w:rPr>
          <w:lang w:val="en-GB"/>
        </w:rPr>
      </w:pPr>
    </w:p>
    <w:p w14:paraId="0B729675" w14:textId="7503C994" w:rsidR="00C618AC" w:rsidRPr="00B405E9" w:rsidRDefault="00D175C3" w:rsidP="00345BB3">
      <w:pPr>
        <w:spacing w:line="320" w:lineRule="atLeast"/>
        <w:rPr>
          <w:b/>
          <w:lang w:val="en-GB"/>
        </w:rPr>
      </w:pPr>
      <w:proofErr w:type="spellStart"/>
      <w:r w:rsidRPr="00B405E9">
        <w:rPr>
          <w:b/>
          <w:lang w:val="en-GB"/>
        </w:rPr>
        <w:t>MedtecLIVE</w:t>
      </w:r>
      <w:proofErr w:type="spellEnd"/>
      <w:r w:rsidRPr="00B405E9">
        <w:rPr>
          <w:b/>
          <w:lang w:val="en-GB"/>
        </w:rPr>
        <w:t xml:space="preserve"> Community</w:t>
      </w:r>
    </w:p>
    <w:p w14:paraId="344731E1" w14:textId="71CF5893" w:rsidR="00EF5496" w:rsidRPr="00B405E9" w:rsidRDefault="00D175C3" w:rsidP="00345BB3">
      <w:pPr>
        <w:spacing w:line="320" w:lineRule="atLeast"/>
        <w:rPr>
          <w:lang w:val="en-GB"/>
        </w:rPr>
      </w:pPr>
      <w:r w:rsidRPr="00B405E9">
        <w:rPr>
          <w:lang w:val="en-GB"/>
        </w:rPr>
        <w:t xml:space="preserve">The linking element between all the members of the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Brand Family is the year-round, digital </w:t>
      </w:r>
      <w:proofErr w:type="spellStart"/>
      <w:r w:rsidRPr="00B405E9">
        <w:rPr>
          <w:lang w:val="en-GB"/>
        </w:rPr>
        <w:t>MedtecLIVE</w:t>
      </w:r>
      <w:proofErr w:type="spellEnd"/>
      <w:r w:rsidRPr="00B405E9">
        <w:rPr>
          <w:lang w:val="en-GB"/>
        </w:rPr>
        <w:t xml:space="preserve"> Community.</w:t>
      </w:r>
      <w:r w:rsidR="005C1473" w:rsidRPr="00B405E9">
        <w:rPr>
          <w:lang w:val="en-GB"/>
        </w:rPr>
        <w:t xml:space="preserve"> </w:t>
      </w:r>
      <w:r w:rsidRPr="00B405E9">
        <w:rPr>
          <w:lang w:val="en-GB"/>
        </w:rPr>
        <w:t>This platform, available 365 days a year, uses algorithms to ensure a match between the interests of participants and the relevant products and services on the part of the exhibitors.</w:t>
      </w:r>
      <w:r w:rsidR="00C618AC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The unique networking and information services, involving the most important topics relating to medical technology manufacture and development, bring people together based on the topics and questions that </w:t>
      </w:r>
      <w:r w:rsidRPr="00B405E9">
        <w:rPr>
          <w:lang w:val="en-GB"/>
        </w:rPr>
        <w:lastRenderedPageBreak/>
        <w:t>are of current relevance to them well before, during and after the exhibition.</w:t>
      </w:r>
      <w:r w:rsidR="005C1473" w:rsidRPr="00B405E9">
        <w:rPr>
          <w:lang w:val="en-GB"/>
        </w:rPr>
        <w:t xml:space="preserve"> </w:t>
      </w:r>
      <w:r w:rsidRPr="00B405E9">
        <w:rPr>
          <w:lang w:val="en-GB"/>
        </w:rPr>
        <w:t xml:space="preserve">Providers can thus stay in contact with a </w:t>
      </w:r>
      <w:r w:rsidR="00D61B49" w:rsidRPr="00B405E9">
        <w:rPr>
          <w:lang w:val="en-GB"/>
        </w:rPr>
        <w:t xml:space="preserve">tailored </w:t>
      </w:r>
      <w:r w:rsidRPr="00B405E9">
        <w:rPr>
          <w:lang w:val="en-GB"/>
        </w:rPr>
        <w:t xml:space="preserve">target group all year round and boost </w:t>
      </w:r>
      <w:r w:rsidR="000F7C96" w:rsidRPr="00B405E9">
        <w:rPr>
          <w:lang w:val="en-GB"/>
        </w:rPr>
        <w:t xml:space="preserve">both </w:t>
      </w:r>
      <w:r w:rsidRPr="00B405E9">
        <w:rPr>
          <w:lang w:val="en-GB"/>
        </w:rPr>
        <w:t xml:space="preserve">their synergies and </w:t>
      </w:r>
      <w:r w:rsidR="000F7C96" w:rsidRPr="00B405E9">
        <w:rPr>
          <w:lang w:val="en-GB"/>
        </w:rPr>
        <w:t xml:space="preserve">their </w:t>
      </w:r>
      <w:r w:rsidRPr="00B405E9">
        <w:rPr>
          <w:lang w:val="en-GB"/>
        </w:rPr>
        <w:t>reach.</w:t>
      </w:r>
      <w:r w:rsidR="005C1473" w:rsidRPr="00B405E9">
        <w:rPr>
          <w:lang w:val="en-GB"/>
        </w:rPr>
        <w:t xml:space="preserve"> </w:t>
      </w:r>
      <w:r w:rsidRPr="00B405E9">
        <w:rPr>
          <w:lang w:val="en-GB"/>
        </w:rPr>
        <w:t>In turn, visitors benefit from a continuous knowledge-sharing arrangement 365 days a year thanks to access to exclusive content and industry articles, in addition to extensive networking opportunities.</w:t>
      </w:r>
      <w:r w:rsidR="005A2216" w:rsidRPr="00B405E9">
        <w:rPr>
          <w:lang w:val="en-GB"/>
        </w:rPr>
        <w:t xml:space="preserve"> </w:t>
      </w:r>
    </w:p>
    <w:p w14:paraId="2A515F2E" w14:textId="77777777" w:rsidR="00EF5496" w:rsidRPr="00B405E9" w:rsidRDefault="00EF5496" w:rsidP="00345BB3">
      <w:pPr>
        <w:spacing w:line="320" w:lineRule="atLeast"/>
        <w:rPr>
          <w:lang w:val="en-GB"/>
        </w:rPr>
      </w:pPr>
    </w:p>
    <w:p w14:paraId="1743DB3B" w14:textId="77777777" w:rsidR="00F67427" w:rsidRPr="00F82676" w:rsidRDefault="00F67427" w:rsidP="00345BB3">
      <w:pPr>
        <w:pStyle w:val="Kopfzeile"/>
        <w:tabs>
          <w:tab w:val="left" w:pos="708"/>
        </w:tabs>
        <w:spacing w:line="320" w:lineRule="atLeast"/>
        <w:jc w:val="left"/>
        <w:rPr>
          <w:b/>
          <w:bCs/>
          <w:lang w:val="en-GB"/>
        </w:rPr>
      </w:pPr>
      <w:r w:rsidRPr="00F82676">
        <w:rPr>
          <w:b/>
          <w:bCs/>
          <w:lang w:val="en-GB"/>
        </w:rPr>
        <w:t>Contact for press and media</w:t>
      </w:r>
    </w:p>
    <w:p w14:paraId="5B5287F2" w14:textId="04A05E07" w:rsidR="00A744AF" w:rsidRPr="00F82676" w:rsidRDefault="00A744AF" w:rsidP="00345BB3">
      <w:pPr>
        <w:pStyle w:val="Kopfzeile"/>
        <w:tabs>
          <w:tab w:val="left" w:pos="708"/>
        </w:tabs>
        <w:spacing w:line="320" w:lineRule="atLeast"/>
        <w:jc w:val="left"/>
        <w:rPr>
          <w:lang w:val="en-GB"/>
        </w:rPr>
      </w:pPr>
      <w:r w:rsidRPr="0022326B">
        <w:rPr>
          <w:lang w:val="en-GB"/>
        </w:rPr>
        <w:t>Jens Fuderholz, Christina Freund</w:t>
      </w:r>
      <w:r w:rsidRPr="0022326B">
        <w:rPr>
          <w:lang w:val="en-GB"/>
        </w:rPr>
        <w:br/>
        <w:t>T +49 9 11 977 916-16,</w:t>
      </w:r>
      <w:r w:rsidRPr="00F82676">
        <w:rPr>
          <w:lang w:val="en-GB"/>
        </w:rPr>
        <w:t xml:space="preserve"> </w:t>
      </w:r>
    </w:p>
    <w:p w14:paraId="08363FD6" w14:textId="77777777" w:rsidR="00A744AF" w:rsidRPr="00F82676" w:rsidRDefault="00A744AF" w:rsidP="00345BB3">
      <w:pPr>
        <w:pStyle w:val="Kopfzeile"/>
        <w:tabs>
          <w:tab w:val="left" w:pos="708"/>
        </w:tabs>
        <w:spacing w:line="320" w:lineRule="atLeast"/>
        <w:jc w:val="left"/>
        <w:rPr>
          <w:lang w:val="en-GB"/>
        </w:rPr>
      </w:pPr>
      <w:r w:rsidRPr="00F82676">
        <w:rPr>
          <w:lang w:val="en-GB"/>
        </w:rPr>
        <w:t>T +49 9 11 8606 8355</w:t>
      </w:r>
    </w:p>
    <w:p w14:paraId="243B9DF4" w14:textId="77777777" w:rsidR="00A744AF" w:rsidRPr="00B405E9" w:rsidRDefault="00A744AF" w:rsidP="00345BB3">
      <w:pPr>
        <w:spacing w:line="320" w:lineRule="atLeast"/>
        <w:rPr>
          <w:lang w:val="en-GB"/>
        </w:rPr>
      </w:pPr>
      <w:r w:rsidRPr="00F82676">
        <w:rPr>
          <w:lang w:val="en-GB"/>
        </w:rPr>
        <w:t>press_medteclive@nuernbergmesse.de</w:t>
      </w:r>
    </w:p>
    <w:p w14:paraId="1E276FBC" w14:textId="77777777" w:rsidR="00A744AF" w:rsidRPr="00B405E9" w:rsidRDefault="00A744AF" w:rsidP="00345BB3">
      <w:pPr>
        <w:spacing w:line="320" w:lineRule="atLeast"/>
        <w:rPr>
          <w:lang w:val="en-GB"/>
        </w:rPr>
      </w:pPr>
    </w:p>
    <w:p w14:paraId="69F64DD2" w14:textId="42890506" w:rsidR="00A744AF" w:rsidRPr="00B405E9" w:rsidRDefault="00D175C3" w:rsidP="00345BB3">
      <w:pPr>
        <w:autoSpaceDE w:val="0"/>
        <w:autoSpaceDN w:val="0"/>
        <w:adjustRightInd w:val="0"/>
        <w:spacing w:line="320" w:lineRule="atLeast"/>
        <w:jc w:val="left"/>
        <w:rPr>
          <w:b/>
          <w:lang w:val="en-GB"/>
        </w:rPr>
      </w:pPr>
      <w:r w:rsidRPr="00B405E9">
        <w:rPr>
          <w:lang w:val="en-GB"/>
        </w:rPr>
        <w:t>For all press documents, see:</w:t>
      </w:r>
      <w:r w:rsidR="00A744AF" w:rsidRPr="00B405E9">
        <w:rPr>
          <w:lang w:val="en-GB"/>
        </w:rPr>
        <w:t xml:space="preserve"> </w:t>
      </w:r>
      <w:bookmarkStart w:id="1" w:name="_Hlk160524955"/>
      <w:r w:rsidR="00A744AF" w:rsidRPr="00B405E9">
        <w:rPr>
          <w:b/>
          <w:lang w:val="en-GB"/>
        </w:rPr>
        <w:fldChar w:fldCharType="begin"/>
      </w:r>
      <w:r w:rsidR="00A744AF" w:rsidRPr="00B405E9">
        <w:rPr>
          <w:b/>
          <w:lang w:val="en-GB"/>
        </w:rPr>
        <w:instrText>HYPERLINK "https://www.medteclive.com/de/fuer-medien/presssemitteilungen"</w:instrText>
      </w:r>
      <w:r w:rsidR="00A744AF" w:rsidRPr="00B405E9">
        <w:rPr>
          <w:b/>
          <w:lang w:val="en-GB"/>
        </w:rPr>
      </w:r>
      <w:r w:rsidR="00A744AF" w:rsidRPr="00B405E9">
        <w:rPr>
          <w:b/>
          <w:lang w:val="en-GB"/>
        </w:rPr>
        <w:fldChar w:fldCharType="separate"/>
      </w:r>
      <w:r w:rsidR="00A744AF" w:rsidRPr="00B405E9">
        <w:rPr>
          <w:rStyle w:val="Hyperlink"/>
          <w:b/>
          <w:lang w:val="en-GB"/>
        </w:rPr>
        <w:t>www.medteclive.com/pressemitteilungen</w:t>
      </w:r>
      <w:bookmarkEnd w:id="1"/>
      <w:r w:rsidR="00A744AF" w:rsidRPr="00B405E9">
        <w:rPr>
          <w:b/>
          <w:lang w:val="en-GB"/>
        </w:rPr>
        <w:fldChar w:fldCharType="end"/>
      </w:r>
    </w:p>
    <w:p w14:paraId="1390820E" w14:textId="77777777" w:rsidR="00A744AF" w:rsidRPr="00B405E9" w:rsidRDefault="00A744AF" w:rsidP="00345BB3">
      <w:pPr>
        <w:autoSpaceDE w:val="0"/>
        <w:autoSpaceDN w:val="0"/>
        <w:adjustRightInd w:val="0"/>
        <w:spacing w:line="320" w:lineRule="atLeast"/>
        <w:jc w:val="left"/>
        <w:rPr>
          <w:b/>
          <w:bCs/>
          <w:lang w:val="en-GB"/>
        </w:rPr>
      </w:pPr>
    </w:p>
    <w:p w14:paraId="291458EB" w14:textId="1931713E" w:rsidR="00A744AF" w:rsidRPr="00B405E9" w:rsidRDefault="003378F8" w:rsidP="00345BB3">
      <w:pPr>
        <w:autoSpaceDE w:val="0"/>
        <w:autoSpaceDN w:val="0"/>
        <w:adjustRightInd w:val="0"/>
        <w:spacing w:line="320" w:lineRule="atLeast"/>
        <w:jc w:val="left"/>
        <w:rPr>
          <w:b/>
          <w:bCs/>
          <w:lang w:val="en-GB"/>
        </w:rPr>
      </w:pPr>
      <w:r w:rsidRPr="00B405E9">
        <w:rPr>
          <w:lang w:val="en-GB"/>
        </w:rPr>
        <w:t>The Media Downloads area with photos and additional information and services for journalists and media representatives can be found at:</w:t>
      </w:r>
      <w:r w:rsidR="00A744AF" w:rsidRPr="00B405E9">
        <w:rPr>
          <w:lang w:val="en-GB"/>
        </w:rPr>
        <w:t xml:space="preserve"> </w:t>
      </w:r>
      <w:bookmarkStart w:id="2" w:name="_Hlk160525001"/>
      <w:r w:rsidR="00A744AF" w:rsidRPr="00B405E9">
        <w:rPr>
          <w:b/>
          <w:lang w:val="en-GB"/>
        </w:rPr>
        <w:fldChar w:fldCharType="begin"/>
      </w:r>
      <w:r w:rsidR="00A744AF" w:rsidRPr="00B405E9">
        <w:rPr>
          <w:b/>
          <w:lang w:val="en-GB"/>
        </w:rPr>
        <w:instrText>HYPERLINK "https://www.medteclive.com/de/fuer-medien/media-downloads"</w:instrText>
      </w:r>
      <w:r w:rsidR="00A744AF" w:rsidRPr="00B405E9">
        <w:rPr>
          <w:b/>
          <w:lang w:val="en-GB"/>
        </w:rPr>
      </w:r>
      <w:r w:rsidR="00A744AF" w:rsidRPr="00B405E9">
        <w:rPr>
          <w:b/>
          <w:lang w:val="en-GB"/>
        </w:rPr>
        <w:fldChar w:fldCharType="separate"/>
      </w:r>
      <w:r w:rsidR="00A744AF" w:rsidRPr="00B405E9">
        <w:rPr>
          <w:rStyle w:val="Hyperlink"/>
          <w:b/>
          <w:lang w:val="en-GB"/>
        </w:rPr>
        <w:t>www.medteclive.com/pressebereich</w:t>
      </w:r>
      <w:bookmarkEnd w:id="2"/>
      <w:r w:rsidR="00A744AF" w:rsidRPr="00B405E9">
        <w:rPr>
          <w:b/>
          <w:lang w:val="en-GB"/>
        </w:rPr>
        <w:fldChar w:fldCharType="end"/>
      </w:r>
      <w:r w:rsidR="00A744AF" w:rsidRPr="00B405E9">
        <w:rPr>
          <w:b/>
          <w:lang w:val="en-GB"/>
        </w:rPr>
        <w:t xml:space="preserve"> </w:t>
      </w:r>
    </w:p>
    <w:p w14:paraId="355B6656" w14:textId="77777777" w:rsidR="00CE2336" w:rsidRPr="00B405E9" w:rsidRDefault="00CE2336" w:rsidP="00345BB3">
      <w:pPr>
        <w:pStyle w:val="Textberschrift"/>
        <w:spacing w:line="320" w:lineRule="atLeast"/>
        <w:rPr>
          <w:lang w:val="en-GB"/>
        </w:rPr>
      </w:pPr>
    </w:p>
    <w:sectPr w:rsidR="00CE2336" w:rsidRPr="00B405E9" w:rsidSect="00A744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3402" w:bottom="1276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7C49" w14:textId="77777777" w:rsidR="0078444B" w:rsidRDefault="0078444B">
      <w:r>
        <w:separator/>
      </w:r>
    </w:p>
  </w:endnote>
  <w:endnote w:type="continuationSeparator" w:id="0">
    <w:p w14:paraId="2C4069B5" w14:textId="77777777" w:rsidR="0078444B" w:rsidRDefault="007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606B2" w14:textId="77777777" w:rsidR="006875C1" w:rsidRDefault="006875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D97B" w14:textId="5598BE2C" w:rsidR="000D5E65" w:rsidRPr="003378F8" w:rsidRDefault="003378F8" w:rsidP="00EA6DB8">
    <w:pPr>
      <w:pStyle w:val="Fuzeile"/>
      <w:tabs>
        <w:tab w:val="clear" w:pos="4536"/>
        <w:tab w:val="clear" w:pos="9072"/>
        <w:tab w:val="right" w:pos="7371"/>
      </w:tabs>
      <w:jc w:val="left"/>
      <w:rPr>
        <w:sz w:val="16"/>
        <w:lang w:val="en-GB"/>
      </w:rPr>
    </w:pPr>
    <w:proofErr w:type="spellStart"/>
    <w:r w:rsidRPr="003378F8">
      <w:rPr>
        <w:sz w:val="16"/>
        <w:szCs w:val="16"/>
        <w:lang w:val="en-GB"/>
      </w:rPr>
      <w:t>MedtecLIVE</w:t>
    </w:r>
    <w:proofErr w:type="spellEnd"/>
    <w:r w:rsidRPr="003378F8">
      <w:rPr>
        <w:sz w:val="16"/>
        <w:szCs w:val="16"/>
        <w:lang w:val="en-GB"/>
      </w:rPr>
      <w:t xml:space="preserve"> Brand Family: </w:t>
    </w:r>
    <w:r w:rsidR="00CB2D09">
      <w:rPr>
        <w:sz w:val="16"/>
        <w:szCs w:val="16"/>
        <w:lang w:val="en-GB"/>
      </w:rPr>
      <w:t xml:space="preserve">Ideal </w:t>
    </w:r>
    <w:r w:rsidRPr="003378F8">
      <w:rPr>
        <w:sz w:val="16"/>
        <w:szCs w:val="16"/>
        <w:lang w:val="en-GB"/>
      </w:rPr>
      <w:t>new formats for the medical technology sector</w:t>
    </w:r>
    <w:r w:rsidR="00EA6DB8" w:rsidRPr="003378F8">
      <w:rPr>
        <w:sz w:val="16"/>
        <w:lang w:val="en-GB"/>
      </w:rPr>
      <w:br/>
    </w:r>
    <w:r w:rsidR="000D5E65" w:rsidRPr="003378F8">
      <w:rPr>
        <w:rStyle w:val="Seitenzahl"/>
        <w:sz w:val="16"/>
        <w:lang w:val="en-GB"/>
      </w:rPr>
      <w:t>Press</w:t>
    </w:r>
    <w:r w:rsidRPr="003378F8">
      <w:rPr>
        <w:rStyle w:val="Seitenzahl"/>
        <w:sz w:val="16"/>
        <w:lang w:val="en-GB"/>
      </w:rPr>
      <w:t xml:space="preserve"> release </w:t>
    </w:r>
    <w:r w:rsidR="000D5E65" w:rsidRPr="003378F8">
      <w:rPr>
        <w:rStyle w:val="Seitenzahl"/>
        <w:sz w:val="16"/>
        <w:lang w:val="en-GB"/>
      </w:rPr>
      <w:t xml:space="preserve">– </w:t>
    </w:r>
    <w:r w:rsidR="0028390A" w:rsidRPr="003378F8">
      <w:rPr>
        <w:sz w:val="16"/>
        <w:szCs w:val="16"/>
        <w:lang w:val="en-GB"/>
      </w:rPr>
      <w:t>September 2024</w:t>
    </w:r>
    <w:r w:rsidR="000D5E65" w:rsidRPr="003378F8">
      <w:rPr>
        <w:sz w:val="16"/>
        <w:lang w:val="en-GB"/>
      </w:rPr>
      <w:tab/>
    </w:r>
    <w:r w:rsidRPr="003378F8">
      <w:rPr>
        <w:sz w:val="16"/>
        <w:lang w:val="en-GB"/>
      </w:rPr>
      <w:t>Page</w:t>
    </w:r>
    <w:r w:rsidR="000D5E65" w:rsidRPr="003378F8">
      <w:rPr>
        <w:sz w:val="16"/>
        <w:lang w:val="en-GB"/>
      </w:rPr>
      <w:t xml:space="preserve"> </w:t>
    </w:r>
    <w:r w:rsidR="000D5E65" w:rsidRPr="003378F8">
      <w:rPr>
        <w:sz w:val="16"/>
        <w:lang w:val="en-GB"/>
      </w:rPr>
      <w:fldChar w:fldCharType="begin"/>
    </w:r>
    <w:r w:rsidR="000D5E65" w:rsidRPr="003378F8">
      <w:rPr>
        <w:sz w:val="16"/>
        <w:lang w:val="en-GB"/>
      </w:rPr>
      <w:instrText>PAGE  \* Arabic  \* MERGEFORMAT</w:instrText>
    </w:r>
    <w:r w:rsidR="000D5E65" w:rsidRPr="003378F8">
      <w:rPr>
        <w:sz w:val="16"/>
        <w:lang w:val="en-GB"/>
      </w:rPr>
      <w:fldChar w:fldCharType="separate"/>
    </w:r>
    <w:r w:rsidR="0028390A" w:rsidRPr="003378F8">
      <w:rPr>
        <w:sz w:val="16"/>
        <w:lang w:val="en-GB"/>
      </w:rPr>
      <w:t>2</w:t>
    </w:r>
    <w:r w:rsidR="000D5E65" w:rsidRPr="003378F8">
      <w:rPr>
        <w:sz w:val="16"/>
        <w:lang w:val="en-GB"/>
      </w:rPr>
      <w:fldChar w:fldCharType="end"/>
    </w:r>
    <w:r w:rsidR="000D5E65" w:rsidRPr="003378F8">
      <w:rPr>
        <w:sz w:val="16"/>
        <w:lang w:val="en-GB"/>
      </w:rPr>
      <w:t>/</w:t>
    </w:r>
    <w:r w:rsidR="000D5E65" w:rsidRPr="003378F8">
      <w:rPr>
        <w:sz w:val="16"/>
        <w:lang w:val="en-GB"/>
      </w:rPr>
      <w:fldChar w:fldCharType="begin"/>
    </w:r>
    <w:r w:rsidR="000D5E65" w:rsidRPr="003378F8">
      <w:rPr>
        <w:sz w:val="16"/>
        <w:lang w:val="en-GB"/>
      </w:rPr>
      <w:instrText>NUMPAGES  \* Arabic  \* MERGEFORMAT</w:instrText>
    </w:r>
    <w:r w:rsidR="000D5E65" w:rsidRPr="003378F8">
      <w:rPr>
        <w:sz w:val="16"/>
        <w:lang w:val="en-GB"/>
      </w:rPr>
      <w:fldChar w:fldCharType="separate"/>
    </w:r>
    <w:r w:rsidR="0028390A" w:rsidRPr="003378F8">
      <w:rPr>
        <w:sz w:val="16"/>
        <w:lang w:val="en-GB"/>
      </w:rPr>
      <w:t>4</w:t>
    </w:r>
    <w:r w:rsidR="000D5E65" w:rsidRPr="003378F8">
      <w:rPr>
        <w:sz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A8CE" w14:textId="77777777" w:rsidR="000D5E65" w:rsidRDefault="000D5E65">
    <w:pPr>
      <w:pStyle w:val="Fuzeile"/>
    </w:pPr>
  </w:p>
  <w:p w14:paraId="070FA88D" w14:textId="77777777" w:rsidR="000D5E65" w:rsidRDefault="000D5E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E626" w14:textId="77777777" w:rsidR="0078444B" w:rsidRDefault="0078444B">
      <w:r>
        <w:separator/>
      </w:r>
    </w:p>
  </w:footnote>
  <w:footnote w:type="continuationSeparator" w:id="0">
    <w:p w14:paraId="71FE7B4F" w14:textId="77777777" w:rsidR="0078444B" w:rsidRDefault="007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970E" w14:textId="77777777" w:rsidR="006875C1" w:rsidRDefault="006875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F4E90" w14:textId="77777777" w:rsidR="000D5E65" w:rsidRDefault="000D5E65">
    <w:pPr>
      <w:pStyle w:val="Kopfzeile"/>
    </w:pPr>
    <w:r>
      <w:rPr>
        <w:noProof/>
      </w:rPr>
      <w:drawing>
        <wp:anchor distT="0" distB="0" distL="114300" distR="114300" simplePos="0" relativeHeight="251684864" behindDoc="1" locked="0" layoutInCell="1" allowOverlap="1" wp14:anchorId="0C9D45C4" wp14:editId="088A32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200" cy="3704400"/>
          <wp:effectExtent l="0" t="0" r="0" b="4445"/>
          <wp:wrapNone/>
          <wp:docPr id="113562688" name="Grafik 1" descr="Ein Bild, das Text, Visitenkarte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080268" name="Grafik 1" descr="Ein Bild, das Text, Visitenkarte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37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535C" w14:textId="77777777" w:rsidR="000D5E65" w:rsidRDefault="000D5E65">
    <w:pPr>
      <w:pStyle w:val="Kopfzeile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66604ED" wp14:editId="42D7F89A">
          <wp:simplePos x="0" y="0"/>
          <wp:positionH relativeFrom="page">
            <wp:posOffset>5975985</wp:posOffset>
          </wp:positionH>
          <wp:positionV relativeFrom="page">
            <wp:posOffset>5221605</wp:posOffset>
          </wp:positionV>
          <wp:extent cx="1573200" cy="5461200"/>
          <wp:effectExtent l="0" t="0" r="1905" b="0"/>
          <wp:wrapNone/>
          <wp:docPr id="1042768416" name="Grafik 2" descr="Ein Bild, das Text, Schrift, Screensho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71961" name="Grafik 2" descr="Ein Bild, das Text, Schrift, Screenshot, Brief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54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7268F333" wp14:editId="3F46E1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200" cy="3704400"/>
          <wp:effectExtent l="0" t="0" r="0" b="4445"/>
          <wp:wrapNone/>
          <wp:docPr id="352259134" name="Grafik 1" descr="Ein Bild, das Text, Visitenkarte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080268" name="Grafik 1" descr="Ein Bild, das Text, Visitenkarte, Screenshot, Schrif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37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CCFEC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1619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9E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70FDC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06403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6AA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E9E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2EF7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84D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1274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AB5AFD"/>
    <w:multiLevelType w:val="hybridMultilevel"/>
    <w:tmpl w:val="B6C8C916"/>
    <w:lvl w:ilvl="0" w:tplc="597A04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C07E2"/>
    <w:multiLevelType w:val="hybridMultilevel"/>
    <w:tmpl w:val="1AB86286"/>
    <w:lvl w:ilvl="0" w:tplc="E25EC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68C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AB0811"/>
    <w:multiLevelType w:val="singleLevel"/>
    <w:tmpl w:val="DE727954"/>
    <w:lvl w:ilvl="0">
      <w:start w:val="1"/>
      <w:numFmt w:val="bullet"/>
      <w:pStyle w:val="Unterberschrif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E66CC7"/>
    <w:multiLevelType w:val="multilevel"/>
    <w:tmpl w:val="B6C8C91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619813">
    <w:abstractNumId w:val="13"/>
  </w:num>
  <w:num w:numId="2" w16cid:durableId="577792326">
    <w:abstractNumId w:val="12"/>
  </w:num>
  <w:num w:numId="3" w16cid:durableId="2069916393">
    <w:abstractNumId w:val="10"/>
  </w:num>
  <w:num w:numId="4" w16cid:durableId="425270555">
    <w:abstractNumId w:val="14"/>
  </w:num>
  <w:num w:numId="5" w16cid:durableId="149759880">
    <w:abstractNumId w:val="11"/>
  </w:num>
  <w:num w:numId="6" w16cid:durableId="1218513743">
    <w:abstractNumId w:val="9"/>
  </w:num>
  <w:num w:numId="7" w16cid:durableId="187715892">
    <w:abstractNumId w:val="7"/>
  </w:num>
  <w:num w:numId="8" w16cid:durableId="1780762608">
    <w:abstractNumId w:val="6"/>
  </w:num>
  <w:num w:numId="9" w16cid:durableId="1979266281">
    <w:abstractNumId w:val="5"/>
  </w:num>
  <w:num w:numId="10" w16cid:durableId="69885598">
    <w:abstractNumId w:val="4"/>
  </w:num>
  <w:num w:numId="11" w16cid:durableId="711881421">
    <w:abstractNumId w:val="8"/>
  </w:num>
  <w:num w:numId="12" w16cid:durableId="1154680463">
    <w:abstractNumId w:val="3"/>
  </w:num>
  <w:num w:numId="13" w16cid:durableId="1653483666">
    <w:abstractNumId w:val="2"/>
  </w:num>
  <w:num w:numId="14" w16cid:durableId="2088919580">
    <w:abstractNumId w:val="1"/>
  </w:num>
  <w:num w:numId="15" w16cid:durableId="2033919644">
    <w:abstractNumId w:val="0"/>
  </w:num>
  <w:num w:numId="16" w16cid:durableId="2106994962">
    <w:abstractNumId w:val="13"/>
  </w:num>
  <w:num w:numId="17" w16cid:durableId="1652102553">
    <w:abstractNumId w:val="13"/>
  </w:num>
  <w:num w:numId="18" w16cid:durableId="712194423">
    <w:abstractNumId w:val="13"/>
  </w:num>
  <w:num w:numId="19" w16cid:durableId="367223663">
    <w:abstractNumId w:val="8"/>
  </w:num>
  <w:num w:numId="20" w16cid:durableId="386148952">
    <w:abstractNumId w:val="3"/>
  </w:num>
  <w:num w:numId="21" w16cid:durableId="906190063">
    <w:abstractNumId w:val="2"/>
  </w:num>
  <w:num w:numId="22" w16cid:durableId="944267281">
    <w:abstractNumId w:val="1"/>
  </w:num>
  <w:num w:numId="23" w16cid:durableId="13618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3E"/>
    <w:rsid w:val="00002990"/>
    <w:rsid w:val="00004391"/>
    <w:rsid w:val="00023F0A"/>
    <w:rsid w:val="000417B8"/>
    <w:rsid w:val="00044FEB"/>
    <w:rsid w:val="00054097"/>
    <w:rsid w:val="000801FB"/>
    <w:rsid w:val="000807A3"/>
    <w:rsid w:val="00080D4A"/>
    <w:rsid w:val="00097FCF"/>
    <w:rsid w:val="000A79F6"/>
    <w:rsid w:val="000B040F"/>
    <w:rsid w:val="000B055B"/>
    <w:rsid w:val="000D5E65"/>
    <w:rsid w:val="000F1461"/>
    <w:rsid w:val="000F7C96"/>
    <w:rsid w:val="00117860"/>
    <w:rsid w:val="001240E4"/>
    <w:rsid w:val="00132F68"/>
    <w:rsid w:val="001B44CB"/>
    <w:rsid w:val="001B548A"/>
    <w:rsid w:val="001D0FED"/>
    <w:rsid w:val="001E32D9"/>
    <w:rsid w:val="0022326B"/>
    <w:rsid w:val="00232423"/>
    <w:rsid w:val="00267C84"/>
    <w:rsid w:val="0027070A"/>
    <w:rsid w:val="0028390A"/>
    <w:rsid w:val="00284D0B"/>
    <w:rsid w:val="00287879"/>
    <w:rsid w:val="002A689D"/>
    <w:rsid w:val="002B7E21"/>
    <w:rsid w:val="002C5A86"/>
    <w:rsid w:val="002C7DFB"/>
    <w:rsid w:val="002D2ACF"/>
    <w:rsid w:val="002D31CA"/>
    <w:rsid w:val="00305BA1"/>
    <w:rsid w:val="00316281"/>
    <w:rsid w:val="00332605"/>
    <w:rsid w:val="003378F8"/>
    <w:rsid w:val="00345BB3"/>
    <w:rsid w:val="003508CA"/>
    <w:rsid w:val="003512C6"/>
    <w:rsid w:val="00363749"/>
    <w:rsid w:val="00387D84"/>
    <w:rsid w:val="003E1943"/>
    <w:rsid w:val="003E3552"/>
    <w:rsid w:val="003E5527"/>
    <w:rsid w:val="00461901"/>
    <w:rsid w:val="00477663"/>
    <w:rsid w:val="00483C4D"/>
    <w:rsid w:val="00496333"/>
    <w:rsid w:val="004B0BBE"/>
    <w:rsid w:val="004B6517"/>
    <w:rsid w:val="004B6A33"/>
    <w:rsid w:val="004E1A37"/>
    <w:rsid w:val="004E3A40"/>
    <w:rsid w:val="004F5AB8"/>
    <w:rsid w:val="005125AE"/>
    <w:rsid w:val="005130C9"/>
    <w:rsid w:val="005421E7"/>
    <w:rsid w:val="0056285F"/>
    <w:rsid w:val="0058127B"/>
    <w:rsid w:val="005A2216"/>
    <w:rsid w:val="005A6CAC"/>
    <w:rsid w:val="005B10D5"/>
    <w:rsid w:val="005C1473"/>
    <w:rsid w:val="006357B7"/>
    <w:rsid w:val="00636DA7"/>
    <w:rsid w:val="0064134B"/>
    <w:rsid w:val="0065218E"/>
    <w:rsid w:val="00652220"/>
    <w:rsid w:val="0065224C"/>
    <w:rsid w:val="00657262"/>
    <w:rsid w:val="00663920"/>
    <w:rsid w:val="00677123"/>
    <w:rsid w:val="006853BA"/>
    <w:rsid w:val="006875C1"/>
    <w:rsid w:val="006D32C5"/>
    <w:rsid w:val="006D6FA2"/>
    <w:rsid w:val="006E7ECB"/>
    <w:rsid w:val="00710AE1"/>
    <w:rsid w:val="00713E55"/>
    <w:rsid w:val="0074301B"/>
    <w:rsid w:val="00750BB5"/>
    <w:rsid w:val="00751A80"/>
    <w:rsid w:val="00753F16"/>
    <w:rsid w:val="0078444B"/>
    <w:rsid w:val="00784531"/>
    <w:rsid w:val="00796D16"/>
    <w:rsid w:val="00813495"/>
    <w:rsid w:val="00815A00"/>
    <w:rsid w:val="0082069F"/>
    <w:rsid w:val="00825694"/>
    <w:rsid w:val="008337E3"/>
    <w:rsid w:val="008451D8"/>
    <w:rsid w:val="008519AF"/>
    <w:rsid w:val="008542C6"/>
    <w:rsid w:val="00855BA7"/>
    <w:rsid w:val="00860847"/>
    <w:rsid w:val="008609DE"/>
    <w:rsid w:val="00873FA0"/>
    <w:rsid w:val="008B28E3"/>
    <w:rsid w:val="008B4DB2"/>
    <w:rsid w:val="008B5061"/>
    <w:rsid w:val="008D561D"/>
    <w:rsid w:val="009163FE"/>
    <w:rsid w:val="00937BB6"/>
    <w:rsid w:val="00940719"/>
    <w:rsid w:val="00945B6D"/>
    <w:rsid w:val="00950984"/>
    <w:rsid w:val="009515CD"/>
    <w:rsid w:val="00967FA3"/>
    <w:rsid w:val="00973998"/>
    <w:rsid w:val="00973B1C"/>
    <w:rsid w:val="0098123F"/>
    <w:rsid w:val="009B5E7D"/>
    <w:rsid w:val="009B746B"/>
    <w:rsid w:val="009C6A0E"/>
    <w:rsid w:val="009D3060"/>
    <w:rsid w:val="009D5445"/>
    <w:rsid w:val="009E5F55"/>
    <w:rsid w:val="009F619C"/>
    <w:rsid w:val="00A03B38"/>
    <w:rsid w:val="00A10B62"/>
    <w:rsid w:val="00A43775"/>
    <w:rsid w:val="00A66DE3"/>
    <w:rsid w:val="00A744AF"/>
    <w:rsid w:val="00A85308"/>
    <w:rsid w:val="00AB3B09"/>
    <w:rsid w:val="00AC160F"/>
    <w:rsid w:val="00AD555D"/>
    <w:rsid w:val="00AD71F4"/>
    <w:rsid w:val="00AF0111"/>
    <w:rsid w:val="00AF1FDE"/>
    <w:rsid w:val="00AF7315"/>
    <w:rsid w:val="00B049F9"/>
    <w:rsid w:val="00B22806"/>
    <w:rsid w:val="00B405E9"/>
    <w:rsid w:val="00B45CAC"/>
    <w:rsid w:val="00B553E1"/>
    <w:rsid w:val="00B83B21"/>
    <w:rsid w:val="00B90F92"/>
    <w:rsid w:val="00B94207"/>
    <w:rsid w:val="00BA603E"/>
    <w:rsid w:val="00BA7B5F"/>
    <w:rsid w:val="00BA7F27"/>
    <w:rsid w:val="00BE7EAC"/>
    <w:rsid w:val="00BF372F"/>
    <w:rsid w:val="00BF5146"/>
    <w:rsid w:val="00C0787F"/>
    <w:rsid w:val="00C34C89"/>
    <w:rsid w:val="00C36BA0"/>
    <w:rsid w:val="00C44A6B"/>
    <w:rsid w:val="00C60088"/>
    <w:rsid w:val="00C618AC"/>
    <w:rsid w:val="00C85F72"/>
    <w:rsid w:val="00C92B51"/>
    <w:rsid w:val="00C92F2E"/>
    <w:rsid w:val="00C97360"/>
    <w:rsid w:val="00CA4FA1"/>
    <w:rsid w:val="00CB2D09"/>
    <w:rsid w:val="00CC51ED"/>
    <w:rsid w:val="00CD4C0C"/>
    <w:rsid w:val="00CD5096"/>
    <w:rsid w:val="00CE2336"/>
    <w:rsid w:val="00CF4BE5"/>
    <w:rsid w:val="00D175C3"/>
    <w:rsid w:val="00D30B65"/>
    <w:rsid w:val="00D5665A"/>
    <w:rsid w:val="00D61B49"/>
    <w:rsid w:val="00D73F6F"/>
    <w:rsid w:val="00D85C18"/>
    <w:rsid w:val="00D8686E"/>
    <w:rsid w:val="00D86B50"/>
    <w:rsid w:val="00D97626"/>
    <w:rsid w:val="00DB0C6E"/>
    <w:rsid w:val="00DB105D"/>
    <w:rsid w:val="00DB1F86"/>
    <w:rsid w:val="00DB5817"/>
    <w:rsid w:val="00DB691F"/>
    <w:rsid w:val="00DC281A"/>
    <w:rsid w:val="00DC5D08"/>
    <w:rsid w:val="00DD5C4E"/>
    <w:rsid w:val="00E04188"/>
    <w:rsid w:val="00E15B45"/>
    <w:rsid w:val="00E17CBD"/>
    <w:rsid w:val="00E23714"/>
    <w:rsid w:val="00E35F4E"/>
    <w:rsid w:val="00E577ED"/>
    <w:rsid w:val="00E774E7"/>
    <w:rsid w:val="00E83C11"/>
    <w:rsid w:val="00EA6DB8"/>
    <w:rsid w:val="00EB32BE"/>
    <w:rsid w:val="00ED6735"/>
    <w:rsid w:val="00EF5496"/>
    <w:rsid w:val="00F420BE"/>
    <w:rsid w:val="00F52434"/>
    <w:rsid w:val="00F63AC9"/>
    <w:rsid w:val="00F659A4"/>
    <w:rsid w:val="00F6662F"/>
    <w:rsid w:val="00F67427"/>
    <w:rsid w:val="00F74F47"/>
    <w:rsid w:val="00F82676"/>
    <w:rsid w:val="00FE3A00"/>
    <w:rsid w:val="00FE7F73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26DFC"/>
  <w15:docId w15:val="{71641F9F-E918-4C29-9D69-C96588F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1701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right="17"/>
      <w:outlineLvl w:val="1"/>
    </w:pPr>
    <w:rPr>
      <w:b/>
      <w:bCs/>
      <w:spacing w:val="4"/>
    </w:rPr>
  </w:style>
  <w:style w:type="paragraph" w:styleId="berschrift3">
    <w:name w:val="heading 3"/>
    <w:basedOn w:val="Standard"/>
    <w:next w:val="Standard"/>
    <w:qFormat/>
    <w:pPr>
      <w:keepNext/>
      <w:spacing w:line="300" w:lineRule="atLeast"/>
      <w:ind w:right="1134"/>
      <w:outlineLvl w:val="2"/>
    </w:pPr>
    <w:rPr>
      <w:sz w:val="32"/>
      <w:szCs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B1F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B1F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B1F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B1F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B1F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B1F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berschrift">
    <w:name w:val="Überschrift"/>
    <w:basedOn w:val="Standard"/>
    <w:next w:val="Standard"/>
    <w:pPr>
      <w:spacing w:line="400" w:lineRule="exact"/>
      <w:ind w:right="17"/>
      <w:jc w:val="left"/>
    </w:pPr>
    <w:rPr>
      <w:b/>
      <w:bCs/>
      <w:sz w:val="28"/>
      <w:szCs w:val="28"/>
    </w:rPr>
  </w:style>
  <w:style w:type="paragraph" w:customStyle="1" w:styleId="Unterberschrift">
    <w:name w:val="Unterüberschrift"/>
    <w:basedOn w:val="Standard"/>
    <w:next w:val="Standard"/>
    <w:pPr>
      <w:numPr>
        <w:numId w:val="1"/>
      </w:numPr>
      <w:spacing w:line="320" w:lineRule="atLeast"/>
      <w:ind w:right="17"/>
      <w:jc w:val="left"/>
    </w:pPr>
    <w:rPr>
      <w:b/>
      <w:bCs/>
    </w:rPr>
  </w:style>
  <w:style w:type="paragraph" w:customStyle="1" w:styleId="Zusammenfassung">
    <w:name w:val="Zusammenfassung"/>
    <w:basedOn w:val="Standard"/>
    <w:next w:val="Standard"/>
    <w:pPr>
      <w:spacing w:line="320" w:lineRule="atLeast"/>
      <w:ind w:right="17"/>
    </w:pPr>
    <w:rPr>
      <w:b/>
      <w:bCs/>
    </w:rPr>
  </w:style>
  <w:style w:type="paragraph" w:customStyle="1" w:styleId="Textberschrift">
    <w:name w:val="Textüberschrift"/>
    <w:basedOn w:val="Standard"/>
    <w:next w:val="Standard"/>
    <w:pPr>
      <w:jc w:val="left"/>
    </w:pPr>
    <w:rPr>
      <w:b/>
      <w:bCs/>
    </w:rPr>
  </w:style>
  <w:style w:type="character" w:customStyle="1" w:styleId="PresseDatum">
    <w:name w:val="PresseDatum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B90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0F9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C92F2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4B6A3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B6A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B6A3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B6A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B6A33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AF7315"/>
    <w:rPr>
      <w:rFonts w:ascii="Arial" w:hAnsi="Arial" w:cs="Arial"/>
      <w:sz w:val="22"/>
      <w:szCs w:val="2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B1F86"/>
  </w:style>
  <w:style w:type="paragraph" w:styleId="Blocktext">
    <w:name w:val="Block Text"/>
    <w:basedOn w:val="Standard"/>
    <w:semiHidden/>
    <w:unhideWhenUsed/>
    <w:rsid w:val="00DB1F8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2">
    <w:name w:val="Body Text 2"/>
    <w:basedOn w:val="Standard"/>
    <w:link w:val="Textkrper2Zchn"/>
    <w:semiHidden/>
    <w:unhideWhenUsed/>
    <w:rsid w:val="00DB1F8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DB1F86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link w:val="Textkrper3Zchn"/>
    <w:semiHidden/>
    <w:unhideWhenUsed/>
    <w:rsid w:val="00DB1F8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DB1F86"/>
    <w:rPr>
      <w:rFonts w:ascii="Arial" w:hAnsi="Arial" w:cs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DB1F86"/>
    <w:pPr>
      <w:ind w:firstLine="360"/>
    </w:pPr>
    <w:rPr>
      <w:b w:val="0"/>
      <w:bCs w:val="0"/>
    </w:rPr>
  </w:style>
  <w:style w:type="character" w:customStyle="1" w:styleId="TextkrperZchn">
    <w:name w:val="Textkörper Zchn"/>
    <w:basedOn w:val="Absatz-Standardschriftart"/>
    <w:link w:val="Textkrper"/>
    <w:rsid w:val="00DB1F86"/>
    <w:rPr>
      <w:rFonts w:ascii="Arial" w:hAnsi="Arial" w:cs="Arial"/>
      <w:b/>
      <w:bCs/>
      <w:sz w:val="22"/>
      <w:szCs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DB1F86"/>
    <w:rPr>
      <w:rFonts w:ascii="Arial" w:hAnsi="Arial" w:cs="Arial"/>
      <w:b w:val="0"/>
      <w:bCs w:val="0"/>
      <w:sz w:val="22"/>
      <w:szCs w:val="22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DB1F8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B1F86"/>
    <w:rPr>
      <w:rFonts w:ascii="Arial" w:hAnsi="Arial" w:cs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DB1F8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DB1F86"/>
    <w:rPr>
      <w:rFonts w:ascii="Arial" w:hAnsi="Arial" w:cs="Arial"/>
      <w:sz w:val="22"/>
      <w:szCs w:val="22"/>
    </w:rPr>
  </w:style>
  <w:style w:type="paragraph" w:styleId="Textkrper-Einzug2">
    <w:name w:val="Body Text Indent 2"/>
    <w:basedOn w:val="Standard"/>
    <w:link w:val="Textkrper-Einzug2Zchn"/>
    <w:semiHidden/>
    <w:unhideWhenUsed/>
    <w:rsid w:val="00DB1F8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DB1F86"/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link w:val="Textkrper-Einzug3Zchn"/>
    <w:semiHidden/>
    <w:unhideWhenUsed/>
    <w:rsid w:val="00DB1F8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DB1F86"/>
    <w:rPr>
      <w:rFonts w:ascii="Arial" w:hAnsi="Arial" w:cs="Arial"/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DB1F86"/>
    <w:pPr>
      <w:spacing w:after="200"/>
    </w:pPr>
    <w:rPr>
      <w:i/>
      <w:iCs/>
      <w:color w:val="1F497D" w:themeColor="text2"/>
      <w:sz w:val="18"/>
      <w:szCs w:val="18"/>
    </w:rPr>
  </w:style>
  <w:style w:type="paragraph" w:styleId="Gruformel">
    <w:name w:val="Closing"/>
    <w:basedOn w:val="Standard"/>
    <w:link w:val="GruformelZchn"/>
    <w:semiHidden/>
    <w:unhideWhenUsed/>
    <w:rsid w:val="00DB1F86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DB1F86"/>
    <w:rPr>
      <w:rFonts w:ascii="Arial" w:hAnsi="Arial" w:cs="Arial"/>
      <w:sz w:val="22"/>
      <w:szCs w:val="22"/>
    </w:rPr>
  </w:style>
  <w:style w:type="paragraph" w:styleId="Datum">
    <w:name w:val="Date"/>
    <w:basedOn w:val="Standard"/>
    <w:next w:val="Standard"/>
    <w:link w:val="DatumZchn"/>
    <w:rsid w:val="00DB1F86"/>
  </w:style>
  <w:style w:type="character" w:customStyle="1" w:styleId="DatumZchn">
    <w:name w:val="Datum Zchn"/>
    <w:basedOn w:val="Absatz-Standardschriftart"/>
    <w:link w:val="Datum"/>
    <w:rsid w:val="00DB1F86"/>
    <w:rPr>
      <w:rFonts w:ascii="Arial" w:hAnsi="Arial" w:cs="Arial"/>
      <w:sz w:val="22"/>
      <w:szCs w:val="22"/>
    </w:rPr>
  </w:style>
  <w:style w:type="paragraph" w:styleId="Dokumentstruktur">
    <w:name w:val="Document Map"/>
    <w:basedOn w:val="Standard"/>
    <w:link w:val="DokumentstrukturZchn"/>
    <w:semiHidden/>
    <w:unhideWhenUsed/>
    <w:rsid w:val="00DB1F8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B1F86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  <w:rsid w:val="00DB1F86"/>
  </w:style>
  <w:style w:type="character" w:customStyle="1" w:styleId="E-Mail-SignaturZchn">
    <w:name w:val="E-Mail-Signatur Zchn"/>
    <w:basedOn w:val="Absatz-Standardschriftart"/>
    <w:link w:val="E-Mail-Signatur"/>
    <w:semiHidden/>
    <w:rsid w:val="00DB1F86"/>
    <w:rPr>
      <w:rFonts w:ascii="Arial" w:hAnsi="Arial" w:cs="Arial"/>
      <w:sz w:val="22"/>
      <w:szCs w:val="22"/>
    </w:rPr>
  </w:style>
  <w:style w:type="paragraph" w:styleId="Endnotentext">
    <w:name w:val="endnote text"/>
    <w:basedOn w:val="Standard"/>
    <w:link w:val="EndnotentextZchn"/>
    <w:semiHidden/>
    <w:unhideWhenUsed/>
    <w:rsid w:val="00DB1F8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DB1F86"/>
    <w:rPr>
      <w:rFonts w:ascii="Arial" w:hAnsi="Arial" w:cs="Arial"/>
    </w:rPr>
  </w:style>
  <w:style w:type="paragraph" w:styleId="Umschlagadresse">
    <w:name w:val="envelope address"/>
    <w:basedOn w:val="Standard"/>
    <w:semiHidden/>
    <w:unhideWhenUsed/>
    <w:rsid w:val="00DB1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DB1F86"/>
    <w:rPr>
      <w:rFonts w:asciiTheme="majorHAnsi" w:eastAsiaTheme="majorEastAsia" w:hAnsiTheme="majorHAnsi" w:cstheme="majorBidi"/>
      <w:sz w:val="20"/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DB1F8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DB1F86"/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semiHidden/>
    <w:rsid w:val="00DB1F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B1F86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DB1F8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DB1F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DB1F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DB1F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resse">
    <w:name w:val="HTML Address"/>
    <w:basedOn w:val="Standard"/>
    <w:link w:val="HTMLAdresseZchn"/>
    <w:semiHidden/>
    <w:unhideWhenUsed/>
    <w:rsid w:val="00DB1F8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DB1F86"/>
    <w:rPr>
      <w:rFonts w:ascii="Arial" w:hAnsi="Arial" w:cs="Arial"/>
      <w:i/>
      <w:iCs/>
      <w:sz w:val="22"/>
      <w:szCs w:val="22"/>
    </w:rPr>
  </w:style>
  <w:style w:type="paragraph" w:styleId="HTMLVorformatiert">
    <w:name w:val="HTML Preformatted"/>
    <w:basedOn w:val="Standard"/>
    <w:link w:val="HTMLVorformatiertZchn"/>
    <w:semiHidden/>
    <w:unhideWhenUsed/>
    <w:rsid w:val="00DB1F86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DB1F86"/>
    <w:rPr>
      <w:rFonts w:ascii="Consolas" w:hAnsi="Consolas" w:cs="Arial"/>
    </w:rPr>
  </w:style>
  <w:style w:type="paragraph" w:styleId="Index1">
    <w:name w:val="index 1"/>
    <w:basedOn w:val="Standard"/>
    <w:next w:val="Standard"/>
    <w:semiHidden/>
    <w:unhideWhenUsed/>
    <w:rsid w:val="00DB1F86"/>
    <w:pPr>
      <w:ind w:left="220" w:hanging="220"/>
    </w:pPr>
  </w:style>
  <w:style w:type="paragraph" w:styleId="Index2">
    <w:name w:val="index 2"/>
    <w:basedOn w:val="Standard"/>
    <w:next w:val="Standard"/>
    <w:semiHidden/>
    <w:unhideWhenUsed/>
    <w:rsid w:val="00DB1F86"/>
    <w:pPr>
      <w:ind w:left="440" w:hanging="220"/>
    </w:pPr>
  </w:style>
  <w:style w:type="paragraph" w:styleId="Index3">
    <w:name w:val="index 3"/>
    <w:basedOn w:val="Standard"/>
    <w:next w:val="Standard"/>
    <w:semiHidden/>
    <w:unhideWhenUsed/>
    <w:rsid w:val="00DB1F86"/>
    <w:pPr>
      <w:ind w:left="660" w:hanging="220"/>
    </w:pPr>
  </w:style>
  <w:style w:type="paragraph" w:styleId="Index4">
    <w:name w:val="index 4"/>
    <w:basedOn w:val="Standard"/>
    <w:next w:val="Standard"/>
    <w:semiHidden/>
    <w:unhideWhenUsed/>
    <w:rsid w:val="00DB1F86"/>
    <w:pPr>
      <w:ind w:left="880" w:hanging="220"/>
    </w:pPr>
  </w:style>
  <w:style w:type="paragraph" w:styleId="Index5">
    <w:name w:val="index 5"/>
    <w:basedOn w:val="Standard"/>
    <w:next w:val="Standard"/>
    <w:semiHidden/>
    <w:unhideWhenUsed/>
    <w:rsid w:val="00DB1F86"/>
    <w:pPr>
      <w:ind w:left="1100" w:hanging="220"/>
    </w:pPr>
  </w:style>
  <w:style w:type="paragraph" w:styleId="Index6">
    <w:name w:val="index 6"/>
    <w:basedOn w:val="Standard"/>
    <w:next w:val="Standard"/>
    <w:semiHidden/>
    <w:unhideWhenUsed/>
    <w:rsid w:val="00DB1F86"/>
    <w:pPr>
      <w:ind w:left="1320" w:hanging="220"/>
    </w:pPr>
  </w:style>
  <w:style w:type="paragraph" w:styleId="Index7">
    <w:name w:val="index 7"/>
    <w:basedOn w:val="Standard"/>
    <w:next w:val="Standard"/>
    <w:semiHidden/>
    <w:unhideWhenUsed/>
    <w:rsid w:val="00DB1F86"/>
    <w:pPr>
      <w:ind w:left="1540" w:hanging="220"/>
    </w:pPr>
  </w:style>
  <w:style w:type="paragraph" w:styleId="Index8">
    <w:name w:val="index 8"/>
    <w:basedOn w:val="Standard"/>
    <w:next w:val="Standard"/>
    <w:semiHidden/>
    <w:unhideWhenUsed/>
    <w:rsid w:val="00DB1F86"/>
    <w:pPr>
      <w:ind w:left="1760" w:hanging="220"/>
    </w:pPr>
  </w:style>
  <w:style w:type="paragraph" w:styleId="Index9">
    <w:name w:val="index 9"/>
    <w:basedOn w:val="Standard"/>
    <w:next w:val="Standard"/>
    <w:semiHidden/>
    <w:unhideWhenUsed/>
    <w:rsid w:val="00DB1F86"/>
    <w:pPr>
      <w:ind w:left="1980" w:hanging="220"/>
    </w:pPr>
  </w:style>
  <w:style w:type="paragraph" w:styleId="Indexberschrift">
    <w:name w:val="index heading"/>
    <w:basedOn w:val="Standard"/>
    <w:next w:val="Index1"/>
    <w:semiHidden/>
    <w:unhideWhenUsed/>
    <w:rsid w:val="00DB1F8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1F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1F86"/>
    <w:rPr>
      <w:rFonts w:ascii="Arial" w:hAnsi="Arial" w:cs="Arial"/>
      <w:i/>
      <w:iCs/>
      <w:color w:val="4F81BD" w:themeColor="accent1"/>
      <w:sz w:val="22"/>
      <w:szCs w:val="22"/>
    </w:rPr>
  </w:style>
  <w:style w:type="paragraph" w:styleId="Liste">
    <w:name w:val="List"/>
    <w:basedOn w:val="Standard"/>
    <w:semiHidden/>
    <w:unhideWhenUsed/>
    <w:rsid w:val="00DB1F86"/>
    <w:pPr>
      <w:ind w:left="283" w:hanging="283"/>
      <w:contextualSpacing/>
    </w:pPr>
  </w:style>
  <w:style w:type="paragraph" w:styleId="Liste2">
    <w:name w:val="List 2"/>
    <w:basedOn w:val="Standard"/>
    <w:semiHidden/>
    <w:unhideWhenUsed/>
    <w:rsid w:val="00DB1F86"/>
    <w:pPr>
      <w:ind w:left="566" w:hanging="283"/>
      <w:contextualSpacing/>
    </w:pPr>
  </w:style>
  <w:style w:type="paragraph" w:styleId="Liste3">
    <w:name w:val="List 3"/>
    <w:basedOn w:val="Standard"/>
    <w:semiHidden/>
    <w:unhideWhenUsed/>
    <w:rsid w:val="00DB1F86"/>
    <w:pPr>
      <w:ind w:left="849" w:hanging="283"/>
      <w:contextualSpacing/>
    </w:pPr>
  </w:style>
  <w:style w:type="paragraph" w:styleId="Liste4">
    <w:name w:val="List 4"/>
    <w:basedOn w:val="Standard"/>
    <w:rsid w:val="00DB1F86"/>
    <w:pPr>
      <w:ind w:left="1132" w:hanging="283"/>
      <w:contextualSpacing/>
    </w:pPr>
  </w:style>
  <w:style w:type="paragraph" w:styleId="Liste5">
    <w:name w:val="List 5"/>
    <w:basedOn w:val="Standard"/>
    <w:rsid w:val="00DB1F86"/>
    <w:pPr>
      <w:ind w:left="1415" w:hanging="283"/>
      <w:contextualSpacing/>
    </w:pPr>
  </w:style>
  <w:style w:type="paragraph" w:styleId="Aufzhlungszeichen">
    <w:name w:val="List Bullet"/>
    <w:basedOn w:val="Standard"/>
    <w:semiHidden/>
    <w:unhideWhenUsed/>
    <w:rsid w:val="00DB1F86"/>
    <w:pPr>
      <w:numPr>
        <w:numId w:val="6"/>
      </w:numPr>
      <w:contextualSpacing/>
    </w:pPr>
  </w:style>
  <w:style w:type="paragraph" w:styleId="Aufzhlungszeichen2">
    <w:name w:val="List Bullet 2"/>
    <w:basedOn w:val="Standard"/>
    <w:semiHidden/>
    <w:unhideWhenUsed/>
    <w:rsid w:val="00DB1F86"/>
    <w:pPr>
      <w:numPr>
        <w:numId w:val="7"/>
      </w:numPr>
      <w:contextualSpacing/>
    </w:pPr>
  </w:style>
  <w:style w:type="paragraph" w:styleId="Aufzhlungszeichen3">
    <w:name w:val="List Bullet 3"/>
    <w:basedOn w:val="Standard"/>
    <w:semiHidden/>
    <w:unhideWhenUsed/>
    <w:rsid w:val="00DB1F86"/>
    <w:pPr>
      <w:numPr>
        <w:numId w:val="8"/>
      </w:numPr>
      <w:contextualSpacing/>
    </w:pPr>
  </w:style>
  <w:style w:type="paragraph" w:styleId="Aufzhlungszeichen4">
    <w:name w:val="List Bullet 4"/>
    <w:basedOn w:val="Standard"/>
    <w:semiHidden/>
    <w:unhideWhenUsed/>
    <w:rsid w:val="00DB1F86"/>
    <w:pPr>
      <w:numPr>
        <w:numId w:val="9"/>
      </w:numPr>
      <w:contextualSpacing/>
    </w:pPr>
  </w:style>
  <w:style w:type="paragraph" w:styleId="Aufzhlungszeichen5">
    <w:name w:val="List Bullet 5"/>
    <w:basedOn w:val="Standard"/>
    <w:semiHidden/>
    <w:unhideWhenUsed/>
    <w:rsid w:val="00DB1F86"/>
    <w:pPr>
      <w:numPr>
        <w:numId w:val="10"/>
      </w:numPr>
      <w:contextualSpacing/>
    </w:pPr>
  </w:style>
  <w:style w:type="paragraph" w:styleId="Listenfortsetzung">
    <w:name w:val="List Continue"/>
    <w:basedOn w:val="Standard"/>
    <w:semiHidden/>
    <w:unhideWhenUsed/>
    <w:rsid w:val="00DB1F86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DB1F86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DB1F86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DB1F86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DB1F86"/>
    <w:pPr>
      <w:spacing w:after="120"/>
      <w:ind w:left="1415"/>
      <w:contextualSpacing/>
    </w:pPr>
  </w:style>
  <w:style w:type="paragraph" w:styleId="Listennummer">
    <w:name w:val="List Number"/>
    <w:basedOn w:val="Standard"/>
    <w:rsid w:val="00DB1F86"/>
    <w:pPr>
      <w:numPr>
        <w:numId w:val="19"/>
      </w:numPr>
      <w:contextualSpacing/>
    </w:pPr>
  </w:style>
  <w:style w:type="paragraph" w:styleId="Listennummer2">
    <w:name w:val="List Number 2"/>
    <w:basedOn w:val="Standard"/>
    <w:semiHidden/>
    <w:unhideWhenUsed/>
    <w:rsid w:val="00DB1F86"/>
    <w:pPr>
      <w:numPr>
        <w:numId w:val="20"/>
      </w:numPr>
      <w:contextualSpacing/>
    </w:pPr>
  </w:style>
  <w:style w:type="paragraph" w:styleId="Listennummer3">
    <w:name w:val="List Number 3"/>
    <w:basedOn w:val="Standard"/>
    <w:semiHidden/>
    <w:unhideWhenUsed/>
    <w:rsid w:val="00DB1F86"/>
    <w:pPr>
      <w:numPr>
        <w:numId w:val="21"/>
      </w:numPr>
      <w:contextualSpacing/>
    </w:pPr>
  </w:style>
  <w:style w:type="paragraph" w:styleId="Listennummer4">
    <w:name w:val="List Number 4"/>
    <w:basedOn w:val="Standard"/>
    <w:semiHidden/>
    <w:unhideWhenUsed/>
    <w:rsid w:val="00DB1F86"/>
    <w:pPr>
      <w:numPr>
        <w:numId w:val="22"/>
      </w:numPr>
      <w:contextualSpacing/>
    </w:pPr>
  </w:style>
  <w:style w:type="paragraph" w:styleId="Listennummer5">
    <w:name w:val="List Number 5"/>
    <w:basedOn w:val="Standard"/>
    <w:semiHidden/>
    <w:unhideWhenUsed/>
    <w:rsid w:val="00DB1F86"/>
    <w:pPr>
      <w:numPr>
        <w:numId w:val="23"/>
      </w:numPr>
      <w:contextualSpacing/>
    </w:pPr>
  </w:style>
  <w:style w:type="paragraph" w:styleId="Listenabsatz">
    <w:name w:val="List Paragraph"/>
    <w:basedOn w:val="Standard"/>
    <w:uiPriority w:val="34"/>
    <w:qFormat/>
    <w:rsid w:val="00DB1F86"/>
    <w:pPr>
      <w:ind w:left="720"/>
      <w:contextualSpacing/>
    </w:pPr>
  </w:style>
  <w:style w:type="paragraph" w:styleId="Makrotext">
    <w:name w:val="macro"/>
    <w:link w:val="MakrotextZchn"/>
    <w:semiHidden/>
    <w:unhideWhenUsed/>
    <w:rsid w:val="00DB1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Arial"/>
    </w:rPr>
  </w:style>
  <w:style w:type="character" w:customStyle="1" w:styleId="MakrotextZchn">
    <w:name w:val="Makrotext Zchn"/>
    <w:basedOn w:val="Absatz-Standardschriftart"/>
    <w:link w:val="Makrotext"/>
    <w:semiHidden/>
    <w:rsid w:val="00DB1F86"/>
    <w:rPr>
      <w:rFonts w:ascii="Consolas" w:hAnsi="Consolas" w:cs="Arial"/>
    </w:rPr>
  </w:style>
  <w:style w:type="paragraph" w:styleId="Nachrichtenkopf">
    <w:name w:val="Message Header"/>
    <w:basedOn w:val="Standard"/>
    <w:link w:val="NachrichtenkopfZchn"/>
    <w:semiHidden/>
    <w:unhideWhenUsed/>
    <w:rsid w:val="00DB1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DB1F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qFormat/>
    <w:rsid w:val="00DB1F86"/>
    <w:pPr>
      <w:jc w:val="both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unhideWhenUsed/>
    <w:rsid w:val="00DB1F8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semiHidden/>
    <w:unhideWhenUsed/>
    <w:rsid w:val="00DB1F8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DB1F86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DB1F86"/>
    <w:rPr>
      <w:rFonts w:ascii="Arial" w:hAnsi="Arial" w:cs="Arial"/>
      <w:sz w:val="22"/>
      <w:szCs w:val="22"/>
    </w:rPr>
  </w:style>
  <w:style w:type="paragraph" w:styleId="NurText">
    <w:name w:val="Plain Text"/>
    <w:basedOn w:val="Standard"/>
    <w:link w:val="NurTextZchn"/>
    <w:semiHidden/>
    <w:unhideWhenUsed/>
    <w:rsid w:val="00DB1F8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DB1F86"/>
    <w:rPr>
      <w:rFonts w:ascii="Consolas" w:hAnsi="Consolas" w:cs="Arial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DB1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1F86"/>
    <w:rPr>
      <w:rFonts w:ascii="Arial" w:hAnsi="Arial" w:cs="Arial"/>
      <w:i/>
      <w:iCs/>
      <w:color w:val="404040" w:themeColor="text1" w:themeTint="BF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DB1F86"/>
  </w:style>
  <w:style w:type="character" w:customStyle="1" w:styleId="AnredeZchn">
    <w:name w:val="Anrede Zchn"/>
    <w:basedOn w:val="Absatz-Standardschriftart"/>
    <w:link w:val="Anrede"/>
    <w:rsid w:val="00DB1F86"/>
    <w:rPr>
      <w:rFonts w:ascii="Arial" w:hAnsi="Arial" w:cs="Arial"/>
      <w:sz w:val="22"/>
      <w:szCs w:val="22"/>
    </w:rPr>
  </w:style>
  <w:style w:type="paragraph" w:styleId="Unterschrift">
    <w:name w:val="Signature"/>
    <w:basedOn w:val="Standard"/>
    <w:link w:val="UnterschriftZchn"/>
    <w:semiHidden/>
    <w:unhideWhenUsed/>
    <w:rsid w:val="00DB1F8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DB1F86"/>
    <w:rPr>
      <w:rFonts w:ascii="Arial" w:hAnsi="Arial" w:cs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qFormat/>
    <w:rsid w:val="00DB1F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DB1F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unhideWhenUsed/>
    <w:rsid w:val="00DB1F86"/>
    <w:pPr>
      <w:ind w:left="220" w:hanging="220"/>
    </w:pPr>
  </w:style>
  <w:style w:type="paragraph" w:styleId="Abbildungsverzeichnis">
    <w:name w:val="table of figures"/>
    <w:basedOn w:val="Standard"/>
    <w:next w:val="Standard"/>
    <w:semiHidden/>
    <w:unhideWhenUsed/>
    <w:rsid w:val="00DB1F86"/>
  </w:style>
  <w:style w:type="paragraph" w:styleId="Titel">
    <w:name w:val="Title"/>
    <w:basedOn w:val="Standard"/>
    <w:next w:val="Standard"/>
    <w:link w:val="TitelZchn"/>
    <w:qFormat/>
    <w:rsid w:val="00DB1F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B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semiHidden/>
    <w:unhideWhenUsed/>
    <w:rsid w:val="00DB1F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semiHidden/>
    <w:unhideWhenUsed/>
    <w:rsid w:val="00DB1F86"/>
    <w:pPr>
      <w:spacing w:after="100"/>
    </w:pPr>
  </w:style>
  <w:style w:type="paragraph" w:styleId="Verzeichnis2">
    <w:name w:val="toc 2"/>
    <w:basedOn w:val="Standard"/>
    <w:next w:val="Standard"/>
    <w:semiHidden/>
    <w:unhideWhenUsed/>
    <w:rsid w:val="00DB1F86"/>
    <w:pPr>
      <w:spacing w:after="100"/>
      <w:ind w:left="220"/>
    </w:pPr>
  </w:style>
  <w:style w:type="paragraph" w:styleId="Verzeichnis3">
    <w:name w:val="toc 3"/>
    <w:basedOn w:val="Standard"/>
    <w:next w:val="Standard"/>
    <w:semiHidden/>
    <w:unhideWhenUsed/>
    <w:rsid w:val="00DB1F86"/>
    <w:pPr>
      <w:spacing w:after="100"/>
      <w:ind w:left="440"/>
    </w:pPr>
  </w:style>
  <w:style w:type="paragraph" w:styleId="Verzeichnis4">
    <w:name w:val="toc 4"/>
    <w:basedOn w:val="Standard"/>
    <w:next w:val="Standard"/>
    <w:semiHidden/>
    <w:unhideWhenUsed/>
    <w:rsid w:val="00DB1F86"/>
    <w:pPr>
      <w:spacing w:after="100"/>
      <w:ind w:left="660"/>
    </w:pPr>
  </w:style>
  <w:style w:type="paragraph" w:styleId="Verzeichnis5">
    <w:name w:val="toc 5"/>
    <w:basedOn w:val="Standard"/>
    <w:next w:val="Standard"/>
    <w:semiHidden/>
    <w:unhideWhenUsed/>
    <w:rsid w:val="00DB1F86"/>
    <w:pPr>
      <w:spacing w:after="100"/>
      <w:ind w:left="880"/>
    </w:pPr>
  </w:style>
  <w:style w:type="paragraph" w:styleId="Verzeichnis6">
    <w:name w:val="toc 6"/>
    <w:basedOn w:val="Standard"/>
    <w:next w:val="Standard"/>
    <w:semiHidden/>
    <w:unhideWhenUsed/>
    <w:rsid w:val="00DB1F86"/>
    <w:pPr>
      <w:spacing w:after="100"/>
      <w:ind w:left="1100"/>
    </w:pPr>
  </w:style>
  <w:style w:type="paragraph" w:styleId="Verzeichnis7">
    <w:name w:val="toc 7"/>
    <w:basedOn w:val="Standard"/>
    <w:next w:val="Standard"/>
    <w:semiHidden/>
    <w:unhideWhenUsed/>
    <w:rsid w:val="00DB1F86"/>
    <w:pPr>
      <w:spacing w:after="100"/>
      <w:ind w:left="1320"/>
    </w:pPr>
  </w:style>
  <w:style w:type="paragraph" w:styleId="Verzeichnis8">
    <w:name w:val="toc 8"/>
    <w:basedOn w:val="Standard"/>
    <w:next w:val="Standard"/>
    <w:semiHidden/>
    <w:unhideWhenUsed/>
    <w:rsid w:val="00DB1F86"/>
    <w:pPr>
      <w:spacing w:after="100"/>
      <w:ind w:left="1540"/>
    </w:pPr>
  </w:style>
  <w:style w:type="paragraph" w:styleId="Verzeichnis9">
    <w:name w:val="toc 9"/>
    <w:basedOn w:val="Standard"/>
    <w:next w:val="Standard"/>
    <w:semiHidden/>
    <w:unhideWhenUsed/>
    <w:rsid w:val="00DB1F86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B1F86"/>
    <w:pPr>
      <w:keepLines/>
      <w:spacing w:before="240" w:line="240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"/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Vorlagen\Presse%20Fachmessen\MedtecLIVE_2026_P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253ecf-0ee0-4f76-95b6-44a7f706ab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E0087049E744297A66A54F759BD2A" ma:contentTypeVersion="15" ma:contentTypeDescription="Ein neues Dokument erstellen." ma:contentTypeScope="" ma:versionID="9a3c10416a6b6767159e7248babae578">
  <xsd:schema xmlns:xsd="http://www.w3.org/2001/XMLSchema" xmlns:xs="http://www.w3.org/2001/XMLSchema" xmlns:p="http://schemas.microsoft.com/office/2006/metadata/properties" xmlns:ns3="b8830815-cf26-4757-8c59-84d579b9f389" xmlns:ns4="70253ecf-0ee0-4f76-95b6-44a7f706abb1" targetNamespace="http://schemas.microsoft.com/office/2006/metadata/properties" ma:root="true" ma:fieldsID="6f56b9e61fb0b68b33b79c4389fdb6fd" ns3:_="" ns4:_="">
    <xsd:import namespace="b8830815-cf26-4757-8c59-84d579b9f389"/>
    <xsd:import namespace="70253ecf-0ee0-4f76-95b6-44a7f706ab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0815-cf26-4757-8c59-84d579b9f3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53ecf-0ee0-4f76-95b6-44a7f706a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E6B53-0221-417B-847F-19B18473A399}">
  <ds:schemaRefs>
    <ds:schemaRef ds:uri="http://schemas.microsoft.com/office/2006/metadata/properties"/>
    <ds:schemaRef ds:uri="http://schemas.microsoft.com/office/infopath/2007/PartnerControls"/>
    <ds:schemaRef ds:uri="70253ecf-0ee0-4f76-95b6-44a7f706abb1"/>
  </ds:schemaRefs>
</ds:datastoreItem>
</file>

<file path=customXml/itemProps2.xml><?xml version="1.0" encoding="utf-8"?>
<ds:datastoreItem xmlns:ds="http://schemas.openxmlformats.org/officeDocument/2006/customXml" ds:itemID="{5ACEE72D-5F0D-4022-B750-0AB3B8E1C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30815-cf26-4757-8c59-84d579b9f389"/>
    <ds:schemaRef ds:uri="70253ecf-0ee0-4f76-95b6-44a7f706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1648C-E217-48C8-947E-C6144A4203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28ba9f-9856-4d27-b178-5d157ddf1d93}" enabled="0" method="" siteId="{b328ba9f-9856-4d27-b178-5d157ddf1d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MedtecLIVE_2026_PI</Template>
  <TotalTime>0</TotalTime>
  <Pages>4</Pages>
  <Words>1079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NürnbergMesse GmbH</Company>
  <LinksUpToDate>false</LinksUpToDate>
  <CharactersWithSpaces>7863</CharactersWithSpaces>
  <SharedDoc>false</SharedDoc>
  <HLinks>
    <vt:vector size="6" baseType="variant">
      <vt:variant>
        <vt:i4>393334</vt:i4>
      </vt:variant>
      <vt:variant>
        <vt:i4>12</vt:i4>
      </vt:variant>
      <vt:variant>
        <vt:i4>0</vt:i4>
      </vt:variant>
      <vt:variant>
        <vt:i4>5</vt:i4>
      </vt:variant>
      <vt:variant>
        <vt:lpwstr>mailto:lisa.winter@nuernbergmesse.de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Ziener, Sabine</dc:creator>
  <cp:keywords/>
  <dc:description>w2807/17866</dc:description>
  <cp:lastModifiedBy>Christina Freund</cp:lastModifiedBy>
  <cp:revision>3</cp:revision>
  <cp:lastPrinted>2024-08-29T22:36:00Z</cp:lastPrinted>
  <dcterms:created xsi:type="dcterms:W3CDTF">2024-09-06T06:54:00Z</dcterms:created>
  <dcterms:modified xsi:type="dcterms:W3CDTF">2024-09-06T06:55:00Z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0x0101009E3E0087049E744297A66A54F759BD2A</vt:lpwstr>
  </property>
</Properties>
</file>